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26CD" w:rsidRDefault="001426CD" w:rsidP="00666216">
      <w:pPr>
        <w:contextualSpacing/>
        <w:rPr>
          <w:b/>
          <w:u w:val="single"/>
        </w:rPr>
      </w:pPr>
      <w:r w:rsidRPr="004F2FCE">
        <w:rPr>
          <w:b/>
          <w:highlight w:val="yellow"/>
          <w:u w:val="single"/>
        </w:rPr>
        <w:t xml:space="preserve">CHRONOLOGIE ET </w:t>
      </w:r>
      <w:bookmarkStart w:id="0" w:name="_GoBack"/>
      <w:r w:rsidRPr="004F2FCE">
        <w:rPr>
          <w:b/>
          <w:highlight w:val="yellow"/>
          <w:u w:val="single"/>
        </w:rPr>
        <w:t>DUREE</w:t>
      </w:r>
      <w:bookmarkEnd w:id="0"/>
      <w:r w:rsidRPr="004F2FCE">
        <w:rPr>
          <w:b/>
          <w:highlight w:val="yellow"/>
          <w:u w:val="single"/>
        </w:rPr>
        <w:t xml:space="preserve"> DE LA SEANCE</w:t>
      </w:r>
      <w:r>
        <w:rPr>
          <w:b/>
          <w:u w:val="single"/>
        </w:rPr>
        <w:t xml:space="preserve"> </w:t>
      </w:r>
    </w:p>
    <w:p w:rsidR="001426CD" w:rsidRDefault="001426CD" w:rsidP="00666216">
      <w:pPr>
        <w:contextualSpacing/>
      </w:pPr>
      <w:r>
        <w:t xml:space="preserve">=&gt; Date : </w:t>
      </w:r>
      <w:r w:rsidR="00AF3FCE">
        <w:t>mardi 21 juin 2016</w:t>
      </w:r>
    </w:p>
    <w:p w:rsidR="001426CD" w:rsidRDefault="001426CD" w:rsidP="00666216">
      <w:pPr>
        <w:contextualSpacing/>
      </w:pPr>
      <w:r>
        <w:t>=&gt; Broker : IG</w:t>
      </w:r>
    </w:p>
    <w:p w:rsidR="001426CD" w:rsidRDefault="001426CD" w:rsidP="00666216">
      <w:pPr>
        <w:contextualSpacing/>
      </w:pPr>
      <w:r>
        <w:t xml:space="preserve">=&gt; Instrument financier : CFD (« mini-contrats » : 5 euros/point) </w:t>
      </w:r>
    </w:p>
    <w:p w:rsidR="001426CD" w:rsidRPr="00C42A5A" w:rsidRDefault="001426CD" w:rsidP="00666216">
      <w:pPr>
        <w:contextualSpacing/>
      </w:pPr>
      <w:r>
        <w:t>=&gt; Premier trade à</w:t>
      </w:r>
      <w:r w:rsidR="007B5712">
        <w:t xml:space="preserve"> </w:t>
      </w:r>
      <w:r w:rsidR="007B5712" w:rsidRPr="00F02CEB">
        <w:rPr>
          <w:rFonts w:ascii="Calibri" w:eastAsia="Times New Roman" w:hAnsi="Calibri" w:cs="Calibri"/>
          <w:color w:val="000000"/>
          <w:lang w:eastAsia="fr-FR"/>
        </w:rPr>
        <w:t>09:00:04</w:t>
      </w:r>
    </w:p>
    <w:p w:rsidR="001426CD" w:rsidRDefault="001426CD" w:rsidP="00666216">
      <w:pPr>
        <w:contextualSpacing/>
      </w:pPr>
      <w:r w:rsidRPr="00067C49">
        <w:t>=&gt; Dernier trade</w:t>
      </w:r>
      <w:r>
        <w:t> à</w:t>
      </w:r>
      <w:r w:rsidR="00CF7F32">
        <w:t xml:space="preserve"> </w:t>
      </w:r>
      <w:r w:rsidR="00CF7F32" w:rsidRPr="00F02CEB">
        <w:rPr>
          <w:rFonts w:ascii="Calibri" w:eastAsia="Times New Roman" w:hAnsi="Calibri" w:cs="Calibri"/>
          <w:color w:val="000000"/>
          <w:lang w:eastAsia="fr-FR"/>
        </w:rPr>
        <w:t>11:00:16</w:t>
      </w:r>
    </w:p>
    <w:p w:rsidR="001426CD" w:rsidRDefault="001426CD" w:rsidP="00666216">
      <w:pPr>
        <w:contextualSpacing/>
      </w:pPr>
      <w:r>
        <w:t>=&gt; Nombre de pauses :</w:t>
      </w:r>
      <w:r w:rsidR="00CF7F32">
        <w:t xml:space="preserve"> 0</w:t>
      </w:r>
    </w:p>
    <w:p w:rsidR="001426CD" w:rsidRPr="00067C49" w:rsidRDefault="001426CD" w:rsidP="00666216">
      <w:pPr>
        <w:contextualSpacing/>
      </w:pPr>
      <w:r>
        <w:t xml:space="preserve">Durée active de la session de trading : </w:t>
      </w:r>
      <w:r w:rsidR="00801AF3">
        <w:t>9h à 11h : 120mn</w:t>
      </w:r>
    </w:p>
    <w:p w:rsidR="001426CD" w:rsidRDefault="001426CD" w:rsidP="00666216">
      <w:pPr>
        <w:contextualSpacing/>
        <w:rPr>
          <w:b/>
          <w:u w:val="single"/>
        </w:rPr>
      </w:pPr>
    </w:p>
    <w:p w:rsidR="001426CD" w:rsidRPr="007A65BE" w:rsidRDefault="001426CD" w:rsidP="00666216">
      <w:pPr>
        <w:contextualSpacing/>
        <w:rPr>
          <w:b/>
          <w:color w:val="FFFFFF" w:themeColor="background1"/>
          <w:highlight w:val="red"/>
          <w:u w:val="single"/>
        </w:rPr>
      </w:pPr>
      <w:r w:rsidRPr="007A65BE">
        <w:rPr>
          <w:b/>
          <w:color w:val="FFFFFF" w:themeColor="background1"/>
          <w:highlight w:val="red"/>
          <w:u w:val="single"/>
        </w:rPr>
        <w:t>Calendrier boursier</w:t>
      </w:r>
      <w:r w:rsidR="007A65BE" w:rsidRPr="007A65BE">
        <w:rPr>
          <w:b/>
          <w:color w:val="FFFFFF" w:themeColor="background1"/>
          <w:highlight w:val="red"/>
          <w:u w:val="single"/>
        </w:rPr>
        <w:t>, par Benoist Rousseau :</w:t>
      </w:r>
    </w:p>
    <w:p w:rsidR="007A65BE" w:rsidRPr="007A65BE" w:rsidRDefault="007A65BE" w:rsidP="00666216">
      <w:pPr>
        <w:pStyle w:val="NormalWeb"/>
        <w:contextualSpacing/>
        <w:rPr>
          <w:color w:val="FFFFFF" w:themeColor="background1"/>
          <w:highlight w:val="red"/>
        </w:rPr>
      </w:pPr>
      <w:r w:rsidRPr="007A65BE">
        <w:rPr>
          <w:rStyle w:val="lev"/>
          <w:color w:val="FFFFFF" w:themeColor="background1"/>
          <w:highlight w:val="red"/>
        </w:rPr>
        <w:t>Mardi 21 juin 2016</w:t>
      </w:r>
    </w:p>
    <w:p w:rsidR="007A65BE" w:rsidRPr="007A65BE" w:rsidRDefault="007A65BE" w:rsidP="00666216">
      <w:pPr>
        <w:pStyle w:val="NormalWeb"/>
        <w:contextualSpacing/>
        <w:rPr>
          <w:color w:val="FFFFFF" w:themeColor="background1"/>
          <w:highlight w:val="red"/>
        </w:rPr>
      </w:pPr>
      <w:r w:rsidRPr="007A65BE">
        <w:rPr>
          <w:color w:val="FFFFFF" w:themeColor="background1"/>
          <w:highlight w:val="red"/>
        </w:rPr>
        <w:t xml:space="preserve">11h00 : </w:t>
      </w:r>
      <w:hyperlink r:id="rId6" w:tooltip="Indice ZEW" w:history="1">
        <w:r w:rsidRPr="007A65BE">
          <w:rPr>
            <w:rStyle w:val="Lienhypertexte"/>
            <w:b/>
            <w:bCs/>
            <w:color w:val="FFFFFF" w:themeColor="background1"/>
            <w:highlight w:val="red"/>
          </w:rPr>
          <w:t>Indice ZEW</w:t>
        </w:r>
      </w:hyperlink>
      <w:r w:rsidRPr="007A65BE">
        <w:rPr>
          <w:color w:val="FFFFFF" w:themeColor="background1"/>
          <w:highlight w:val="red"/>
        </w:rPr>
        <w:t xml:space="preserve"> du mois de juin</w:t>
      </w:r>
    </w:p>
    <w:p w:rsidR="007A65BE" w:rsidRPr="007A65BE" w:rsidRDefault="007A65BE" w:rsidP="00666216">
      <w:pPr>
        <w:pStyle w:val="NormalWeb"/>
        <w:contextualSpacing/>
        <w:rPr>
          <w:color w:val="FFFFFF" w:themeColor="background1"/>
          <w:highlight w:val="red"/>
        </w:rPr>
      </w:pPr>
      <w:r w:rsidRPr="007A65BE">
        <w:rPr>
          <w:color w:val="FFFFFF" w:themeColor="background1"/>
          <w:highlight w:val="red"/>
        </w:rPr>
        <w:t xml:space="preserve">15h00 : Discours de </w:t>
      </w:r>
      <w:hyperlink r:id="rId7" w:tooltip="Mario Draghi" w:history="1">
        <w:r w:rsidRPr="007A65BE">
          <w:rPr>
            <w:rStyle w:val="Lienhypertexte"/>
            <w:b/>
            <w:bCs/>
            <w:color w:val="FFFFFF" w:themeColor="background1"/>
            <w:highlight w:val="red"/>
          </w:rPr>
          <w:t>Mario Draghi</w:t>
        </w:r>
      </w:hyperlink>
      <w:r w:rsidRPr="007A65BE">
        <w:rPr>
          <w:color w:val="FFFFFF" w:themeColor="background1"/>
          <w:highlight w:val="red"/>
        </w:rPr>
        <w:t xml:space="preserve"> président de La </w:t>
      </w:r>
      <w:hyperlink r:id="rId8" w:tooltip="BCE" w:history="1">
        <w:r w:rsidRPr="007A65BE">
          <w:rPr>
            <w:rStyle w:val="Lienhypertexte"/>
            <w:b/>
            <w:bCs/>
            <w:color w:val="FFFFFF" w:themeColor="background1"/>
            <w:highlight w:val="red"/>
          </w:rPr>
          <w:t>BCE</w:t>
        </w:r>
      </w:hyperlink>
    </w:p>
    <w:p w:rsidR="007A65BE" w:rsidRPr="007A65BE" w:rsidRDefault="007A65BE" w:rsidP="00666216">
      <w:pPr>
        <w:pStyle w:val="NormalWeb"/>
        <w:contextualSpacing/>
        <w:rPr>
          <w:color w:val="FFFFFF" w:themeColor="background1"/>
          <w:highlight w:val="red"/>
        </w:rPr>
      </w:pPr>
      <w:r w:rsidRPr="007A65BE">
        <w:rPr>
          <w:color w:val="FFFFFF" w:themeColor="background1"/>
          <w:highlight w:val="red"/>
        </w:rPr>
        <w:t xml:space="preserve">16h00 : Audition de Yellen Janet présidente de </w:t>
      </w:r>
      <w:hyperlink r:id="rId9" w:tooltip="la FED" w:history="1">
        <w:r w:rsidRPr="007A65BE">
          <w:rPr>
            <w:rStyle w:val="Lienhypertexte"/>
            <w:b/>
            <w:bCs/>
            <w:color w:val="FFFFFF" w:themeColor="background1"/>
            <w:highlight w:val="red"/>
          </w:rPr>
          <w:t>la FED</w:t>
        </w:r>
      </w:hyperlink>
    </w:p>
    <w:p w:rsidR="007A65BE" w:rsidRPr="007A65BE" w:rsidRDefault="007A65BE" w:rsidP="00666216">
      <w:pPr>
        <w:pStyle w:val="NormalWeb"/>
        <w:contextualSpacing/>
        <w:rPr>
          <w:color w:val="FFFFFF" w:themeColor="background1"/>
        </w:rPr>
      </w:pPr>
      <w:r w:rsidRPr="007A65BE">
        <w:rPr>
          <w:rStyle w:val="Accentuation"/>
          <w:color w:val="FFFFFF" w:themeColor="background1"/>
          <w:highlight w:val="red"/>
        </w:rPr>
        <w:t>Note : L'audition de la présidente de la FED et le discours de  Mario Draghi sont très importants, chaque mot qu'ils prononceront seront décortiqués. C'est la journée importante pré Brexit.</w:t>
      </w:r>
    </w:p>
    <w:p w:rsidR="001426CD" w:rsidRDefault="001426CD" w:rsidP="00666216">
      <w:pPr>
        <w:contextualSpacing/>
        <w:rPr>
          <w:b/>
          <w:u w:val="single"/>
        </w:rPr>
      </w:pPr>
    </w:p>
    <w:p w:rsidR="001426CD" w:rsidRPr="00D54F6B" w:rsidRDefault="001426CD" w:rsidP="00666216">
      <w:pPr>
        <w:contextualSpacing/>
        <w:rPr>
          <w:b/>
          <w:u w:val="single"/>
        </w:rPr>
      </w:pPr>
      <w:r w:rsidRPr="004F2FCE">
        <w:rPr>
          <w:b/>
          <w:highlight w:val="lightGray"/>
          <w:u w:val="single"/>
        </w:rPr>
        <w:t>TRADES</w:t>
      </w:r>
    </w:p>
    <w:p w:rsidR="001426CD" w:rsidRPr="00D54F6B" w:rsidRDefault="001426CD" w:rsidP="00666216">
      <w:pPr>
        <w:contextualSpacing/>
      </w:pPr>
      <w:r w:rsidRPr="00D54F6B">
        <w:rPr>
          <w:b/>
        </w:rPr>
        <w:t>Nombre de trades :</w:t>
      </w:r>
      <w:r>
        <w:t xml:space="preserve"> </w:t>
      </w:r>
      <w:r w:rsidR="008B005D">
        <w:t>24</w:t>
      </w:r>
      <w:r>
        <w:t xml:space="preserve">                                                                                                                                                              </w:t>
      </w:r>
    </w:p>
    <w:p w:rsidR="001426CD" w:rsidRPr="00D54F6B" w:rsidRDefault="001426CD" w:rsidP="00666216">
      <w:pPr>
        <w:contextualSpacing/>
        <w:rPr>
          <w:b/>
        </w:rPr>
      </w:pPr>
      <w:r w:rsidRPr="00D54F6B">
        <w:rPr>
          <w:b/>
        </w:rPr>
        <w:t>Trades gagnants :</w:t>
      </w:r>
      <w:r>
        <w:t xml:space="preserve"> </w:t>
      </w:r>
      <w:r w:rsidR="001C5447">
        <w:t>14</w:t>
      </w:r>
      <w:r>
        <w:t xml:space="preserve">                                                                                                                    </w:t>
      </w:r>
      <w:r>
        <w:rPr>
          <w:b/>
        </w:rPr>
        <w:t xml:space="preserve"> </w:t>
      </w:r>
    </w:p>
    <w:p w:rsidR="001426CD" w:rsidRPr="00D54F6B" w:rsidRDefault="001426CD" w:rsidP="00666216">
      <w:pPr>
        <w:contextualSpacing/>
      </w:pPr>
      <w:r w:rsidRPr="00D54F6B">
        <w:rPr>
          <w:b/>
        </w:rPr>
        <w:t>Trades flats :</w:t>
      </w:r>
      <w:r>
        <w:t xml:space="preserve"> </w:t>
      </w:r>
      <w:r w:rsidR="008B005D">
        <w:t>3</w:t>
      </w:r>
      <w:r>
        <w:t xml:space="preserve">                                                                                                                                                      </w:t>
      </w:r>
      <w:r>
        <w:rPr>
          <w:b/>
        </w:rPr>
        <w:t xml:space="preserve"> </w:t>
      </w:r>
    </w:p>
    <w:p w:rsidR="001426CD" w:rsidRPr="00D54F6B" w:rsidRDefault="001426CD" w:rsidP="00666216">
      <w:pPr>
        <w:contextualSpacing/>
      </w:pPr>
      <w:r w:rsidRPr="00D54F6B">
        <w:rPr>
          <w:b/>
        </w:rPr>
        <w:t>Trades perdants :</w:t>
      </w:r>
      <w:r w:rsidR="001C5447">
        <w:rPr>
          <w:b/>
        </w:rPr>
        <w:t xml:space="preserve"> </w:t>
      </w:r>
      <w:r w:rsidR="001C5447" w:rsidRPr="001C5447">
        <w:t>7</w:t>
      </w:r>
      <w:r w:rsidRPr="001C5447">
        <w:t xml:space="preserve">  </w:t>
      </w:r>
      <w:r>
        <w:t xml:space="preserve">                                                                                                                                    </w:t>
      </w:r>
    </w:p>
    <w:p w:rsidR="001426CD" w:rsidRPr="00D54F6B" w:rsidRDefault="001426CD" w:rsidP="00666216">
      <w:pPr>
        <w:contextualSpacing/>
      </w:pPr>
      <w:r w:rsidRPr="00D54F6B">
        <w:rPr>
          <w:b/>
        </w:rPr>
        <w:t>Ratio trades gagnants/perdants :</w:t>
      </w:r>
      <w:r>
        <w:t xml:space="preserve"> </w:t>
      </w:r>
      <w:r w:rsidR="001C5447">
        <w:t>2</w:t>
      </w:r>
      <w:r>
        <w:t xml:space="preserve">                                                                                                                                           </w:t>
      </w:r>
    </w:p>
    <w:p w:rsidR="001426CD" w:rsidRPr="00D54F6B" w:rsidRDefault="001426CD" w:rsidP="00666216">
      <w:pPr>
        <w:contextualSpacing/>
        <w:rPr>
          <w:b/>
        </w:rPr>
      </w:pPr>
      <w:r w:rsidRPr="00E81C62">
        <w:rPr>
          <w:b/>
        </w:rPr>
        <w:t>Profit Factor</w:t>
      </w:r>
      <w:r>
        <w:t xml:space="preserve"> = (somme des gains) / (somme des pertes) :</w:t>
      </w:r>
      <w:r w:rsidR="001C5447">
        <w:t xml:space="preserve"> </w:t>
      </w:r>
      <w:r w:rsidR="00801AF3">
        <w:t>53</w:t>
      </w:r>
      <w:r w:rsidR="001C5447">
        <w:t>/</w:t>
      </w:r>
      <w:r w:rsidR="00694B59">
        <w:t>153.5=</w:t>
      </w:r>
      <w:r w:rsidR="00801AF3" w:rsidRPr="00801AF3">
        <w:rPr>
          <w:b/>
          <w:sz w:val="28"/>
        </w:rPr>
        <w:t>0.345</w:t>
      </w:r>
    </w:p>
    <w:p w:rsidR="001426CD" w:rsidRDefault="001426CD" w:rsidP="00666216">
      <w:pPr>
        <w:contextualSpacing/>
        <w:rPr>
          <w:b/>
        </w:rPr>
      </w:pPr>
      <w:r>
        <w:rPr>
          <w:b/>
        </w:rPr>
        <w:t xml:space="preserve">MaxDrawdown </w:t>
      </w:r>
      <w:r w:rsidRPr="00DB2B98">
        <w:t>(perte cumulative maximale)</w:t>
      </w:r>
      <w:r>
        <w:t xml:space="preserve"> : </w:t>
      </w:r>
      <w:r w:rsidR="003469B0" w:rsidRPr="003469B0">
        <w:rPr>
          <w:b/>
        </w:rPr>
        <w:t>119 EUR</w:t>
      </w:r>
    </w:p>
    <w:p w:rsidR="001426CD" w:rsidRDefault="001426CD" w:rsidP="00666216">
      <w:pPr>
        <w:contextualSpacing/>
        <w:rPr>
          <w:b/>
        </w:rPr>
      </w:pPr>
    </w:p>
    <w:p w:rsidR="001426CD" w:rsidRDefault="001426CD" w:rsidP="00666216">
      <w:pPr>
        <w:contextualSpacing/>
        <w:rPr>
          <w:b/>
        </w:rPr>
      </w:pPr>
      <w:r>
        <w:rPr>
          <w:b/>
        </w:rPr>
        <w:t>ATR7</w:t>
      </w:r>
    </w:p>
    <w:p w:rsidR="001426CD" w:rsidRPr="005318ED" w:rsidRDefault="001426CD" w:rsidP="00666216">
      <w:pPr>
        <w:contextualSpacing/>
      </w:pPr>
      <w:r>
        <w:t xml:space="preserve">ATR7 UT1 min : </w:t>
      </w:r>
      <w:r w:rsidR="00A22B4E">
        <w:t>4.7 (10h58)</w:t>
      </w:r>
      <w:r w:rsidR="007B5712">
        <w:t xml:space="preserve">        </w:t>
      </w:r>
      <w:r>
        <w:t xml:space="preserve">ATR7 UT1 max : </w:t>
      </w:r>
      <w:r w:rsidR="00B515A7">
        <w:t>10.6 (à 9h20)</w:t>
      </w:r>
      <w:r>
        <w:rPr>
          <w:b/>
        </w:rPr>
        <w:t xml:space="preserve"> </w:t>
      </w:r>
    </w:p>
    <w:p w:rsidR="001426CD" w:rsidRPr="00253F9D" w:rsidRDefault="001426CD" w:rsidP="00666216">
      <w:pPr>
        <w:contextualSpacing/>
      </w:pPr>
      <w:r w:rsidRPr="00253F9D">
        <w:t>Nombre de minutes avec ATR7 &lt; ou = à 6 :</w:t>
      </w:r>
      <w:r>
        <w:t xml:space="preserve"> </w:t>
      </w:r>
      <w:r w:rsidR="00C74FFB">
        <w:t>7</w:t>
      </w:r>
    </w:p>
    <w:p w:rsidR="001426CD" w:rsidRPr="00CE454A" w:rsidRDefault="001426CD" w:rsidP="00666216">
      <w:pPr>
        <w:contextualSpacing/>
      </w:pPr>
      <w:r w:rsidRPr="00CE454A">
        <w:t xml:space="preserve">Ratio temps de trading/temps où ATR7 &lt; ou = à 6 : </w:t>
      </w:r>
      <w:r w:rsidR="00C74FFB">
        <w:t>120/7=17.142</w:t>
      </w:r>
    </w:p>
    <w:p w:rsidR="001426CD" w:rsidRDefault="001426CD" w:rsidP="00666216">
      <w:pPr>
        <w:contextualSpacing/>
        <w:rPr>
          <w:b/>
        </w:rPr>
      </w:pPr>
    </w:p>
    <w:p w:rsidR="001426CD" w:rsidRDefault="001426CD" w:rsidP="00666216">
      <w:pPr>
        <w:contextualSpacing/>
        <w:rPr>
          <w:b/>
          <w:u w:val="single"/>
        </w:rPr>
      </w:pPr>
      <w:r w:rsidRPr="003E4169">
        <w:rPr>
          <w:b/>
          <w:highlight w:val="red"/>
          <w:u w:val="single"/>
        </w:rPr>
        <w:t>FONDS</w:t>
      </w:r>
    </w:p>
    <w:p w:rsidR="001426CD" w:rsidRPr="00E23FD6" w:rsidRDefault="007B6CAA" w:rsidP="00666216">
      <w:pPr>
        <w:contextualSpacing/>
        <w:rPr>
          <w:b/>
          <w:sz w:val="28"/>
        </w:rPr>
      </w:pPr>
      <w:r>
        <w:t>12010.89-</w:t>
      </w:r>
      <w:r w:rsidR="00430BE1">
        <w:t>11910.39=</w:t>
      </w:r>
      <w:r w:rsidR="00430BE1" w:rsidRPr="00E23FD6">
        <w:rPr>
          <w:sz w:val="28"/>
          <w:highlight w:val="red"/>
        </w:rPr>
        <w:t xml:space="preserve">perte de </w:t>
      </w:r>
      <w:r w:rsidR="00E23FD6" w:rsidRPr="00E23FD6">
        <w:rPr>
          <w:sz w:val="28"/>
          <w:highlight w:val="red"/>
        </w:rPr>
        <w:t>100.5 EUR.</w:t>
      </w:r>
    </w:p>
    <w:p w:rsidR="001426CD" w:rsidRDefault="001426CD" w:rsidP="00666216">
      <w:pPr>
        <w:contextualSpacing/>
        <w:rPr>
          <w:b/>
        </w:rPr>
      </w:pPr>
    </w:p>
    <w:p w:rsidR="001426CD" w:rsidRPr="00D54F6B" w:rsidRDefault="001426CD" w:rsidP="00666216">
      <w:pPr>
        <w:contextualSpacing/>
        <w:rPr>
          <w:b/>
          <w:u w:val="single"/>
        </w:rPr>
      </w:pPr>
      <w:r w:rsidRPr="004F2FCE">
        <w:rPr>
          <w:b/>
          <w:highlight w:val="lightGray"/>
          <w:u w:val="single"/>
        </w:rPr>
        <w:t>STRATEGIE</w:t>
      </w:r>
      <w:r>
        <w:rPr>
          <w:b/>
          <w:u w:val="single"/>
        </w:rPr>
        <w:t>  « 007 »</w:t>
      </w:r>
    </w:p>
    <w:p w:rsidR="001426CD" w:rsidRPr="007F7B8C" w:rsidRDefault="001426CD" w:rsidP="00666216">
      <w:pPr>
        <w:spacing w:line="256" w:lineRule="auto"/>
        <w:contextualSpacing/>
        <w:rPr>
          <w:b/>
        </w:rPr>
      </w:pPr>
      <w:r w:rsidRPr="007F7B8C">
        <w:rPr>
          <w:b/>
        </w:rPr>
        <w:t>Money management :</w:t>
      </w:r>
    </w:p>
    <w:p w:rsidR="001426CD" w:rsidRPr="007F7B8C" w:rsidRDefault="001426CD" w:rsidP="00666216">
      <w:pPr>
        <w:spacing w:line="256" w:lineRule="auto"/>
        <w:contextualSpacing/>
      </w:pPr>
      <w:r w:rsidRPr="007F7B8C">
        <w:t xml:space="preserve">=&gt; SLA : -6 </w:t>
      </w:r>
    </w:p>
    <w:p w:rsidR="001426CD" w:rsidRPr="007F7B8C" w:rsidRDefault="001426CD" w:rsidP="00666216">
      <w:pPr>
        <w:spacing w:line="256" w:lineRule="auto"/>
        <w:contextualSpacing/>
      </w:pPr>
      <w:r>
        <w:t>=&gt; SLM : -2</w:t>
      </w:r>
      <w:r w:rsidRPr="007F7B8C">
        <w:t>0 EUR (</w:t>
      </w:r>
      <w:r>
        <w:t>4</w:t>
      </w:r>
      <w:r w:rsidRPr="007F7B8C">
        <w:t>pts)</w:t>
      </w:r>
      <w:r>
        <w:t xml:space="preserve"> si possible</w:t>
      </w:r>
    </w:p>
    <w:p w:rsidR="001426CD" w:rsidRPr="007F7B8C" w:rsidRDefault="001426CD" w:rsidP="00666216">
      <w:pPr>
        <w:spacing w:line="256" w:lineRule="auto"/>
        <w:contextualSpacing/>
      </w:pPr>
      <w:r w:rsidRPr="007F7B8C">
        <w:t xml:space="preserve">=&gt; TPA : </w:t>
      </w:r>
      <w:r>
        <w:t>+1, ou pas de TPA</w:t>
      </w:r>
    </w:p>
    <w:p w:rsidR="001426CD" w:rsidRPr="007F7B8C" w:rsidRDefault="001426CD" w:rsidP="00666216">
      <w:pPr>
        <w:spacing w:line="256" w:lineRule="auto"/>
        <w:contextualSpacing/>
      </w:pPr>
      <w:r w:rsidRPr="007F7B8C">
        <w:t xml:space="preserve">=&gt; TPM : variable                                            </w:t>
      </w:r>
    </w:p>
    <w:p w:rsidR="001426CD" w:rsidRDefault="001426CD" w:rsidP="00666216">
      <w:pPr>
        <w:spacing w:line="254" w:lineRule="auto"/>
        <w:contextualSpacing/>
      </w:pPr>
      <w:r>
        <w:t>=&gt; ARRET de séance si SLA x 8, ou 10 pertes en tout, mais jamais avant 10H00 !</w:t>
      </w:r>
    </w:p>
    <w:p w:rsidR="001426CD" w:rsidRPr="007F7B8C" w:rsidRDefault="001426CD" w:rsidP="00666216">
      <w:pPr>
        <w:spacing w:line="254" w:lineRule="auto"/>
        <w:contextualSpacing/>
      </w:pPr>
      <w:r w:rsidRPr="007F7B8C">
        <w:t>=&gt; Pause de 15 minutes si 3 pertes consécutives, ou 2 SLA consécutifs</w:t>
      </w:r>
    </w:p>
    <w:p w:rsidR="001426CD" w:rsidRDefault="001426CD" w:rsidP="00666216">
      <w:pPr>
        <w:contextualSpacing/>
      </w:pPr>
    </w:p>
    <w:p w:rsidR="00763D33" w:rsidRDefault="00763D33" w:rsidP="00666216">
      <w:pPr>
        <w:contextualSpacing/>
        <w:rPr>
          <w:b/>
        </w:rPr>
      </w:pPr>
    </w:p>
    <w:p w:rsidR="00763D33" w:rsidRDefault="00763D33" w:rsidP="00666216">
      <w:pPr>
        <w:contextualSpacing/>
        <w:rPr>
          <w:b/>
        </w:rPr>
      </w:pPr>
    </w:p>
    <w:p w:rsidR="001426CD" w:rsidRPr="00CB1129" w:rsidRDefault="001426CD" w:rsidP="00666216">
      <w:pPr>
        <w:contextualSpacing/>
        <w:rPr>
          <w:b/>
        </w:rPr>
      </w:pPr>
      <w:r w:rsidRPr="00CB1129">
        <w:rPr>
          <w:b/>
        </w:rPr>
        <w:lastRenderedPageBreak/>
        <w:t>Résultat</w:t>
      </w:r>
      <w:r>
        <w:rPr>
          <w:b/>
        </w:rPr>
        <w:t>s</w:t>
      </w:r>
      <w:r w:rsidRPr="00CB1129">
        <w:rPr>
          <w:b/>
        </w:rPr>
        <w:t xml:space="preserve"> du </w:t>
      </w:r>
      <w:r>
        <w:rPr>
          <w:b/>
        </w:rPr>
        <w:t>Money Management</w:t>
      </w:r>
      <w:r w:rsidRPr="00CB1129">
        <w:rPr>
          <w:b/>
        </w:rPr>
        <w:t> :</w:t>
      </w:r>
    </w:p>
    <w:p w:rsidR="001426CD" w:rsidRPr="00BC15B9" w:rsidRDefault="001426CD" w:rsidP="00666216">
      <w:pPr>
        <w:contextualSpacing/>
        <w:rPr>
          <w:lang w:val="en-US"/>
        </w:rPr>
      </w:pPr>
      <w:r w:rsidRPr="00BC15B9">
        <w:rPr>
          <w:lang w:val="en-US"/>
        </w:rPr>
        <w:t xml:space="preserve">=&gt; SLA : </w:t>
      </w:r>
      <w:r w:rsidR="00BC15B9" w:rsidRPr="00BC15B9">
        <w:rPr>
          <w:lang w:val="en-US"/>
        </w:rPr>
        <w:t>2</w:t>
      </w:r>
      <w:r w:rsidRPr="00BC15B9">
        <w:rPr>
          <w:lang w:val="en-US"/>
        </w:rPr>
        <w:t>x</w:t>
      </w:r>
    </w:p>
    <w:p w:rsidR="001426CD" w:rsidRPr="00783AD3" w:rsidRDefault="001426CD" w:rsidP="00666216">
      <w:pPr>
        <w:contextualSpacing/>
        <w:rPr>
          <w:lang w:val="en-US"/>
        </w:rPr>
      </w:pPr>
      <w:r w:rsidRPr="00783AD3">
        <w:rPr>
          <w:lang w:val="en-US"/>
        </w:rPr>
        <w:t xml:space="preserve">=&gt; SLM : </w:t>
      </w:r>
      <w:r w:rsidR="00BC15B9">
        <w:rPr>
          <w:lang w:val="en-US"/>
        </w:rPr>
        <w:t>5</w:t>
      </w:r>
      <w:r w:rsidRPr="00783AD3">
        <w:rPr>
          <w:lang w:val="en-US"/>
        </w:rPr>
        <w:t>x</w:t>
      </w:r>
    </w:p>
    <w:p w:rsidR="001426CD" w:rsidRPr="00783AD3" w:rsidRDefault="001426CD" w:rsidP="00666216">
      <w:pPr>
        <w:contextualSpacing/>
        <w:rPr>
          <w:lang w:val="en-US"/>
        </w:rPr>
      </w:pPr>
      <w:r w:rsidRPr="00783AD3">
        <w:rPr>
          <w:lang w:val="en-US"/>
        </w:rPr>
        <w:t xml:space="preserve">=&gt; TPA : </w:t>
      </w:r>
      <w:r w:rsidR="00BC15B9">
        <w:rPr>
          <w:lang w:val="en-US"/>
        </w:rPr>
        <w:t>7</w:t>
      </w:r>
      <w:r w:rsidRPr="00783AD3">
        <w:rPr>
          <w:lang w:val="en-US"/>
        </w:rPr>
        <w:t>x</w:t>
      </w:r>
    </w:p>
    <w:p w:rsidR="001426CD" w:rsidRPr="00783AD3" w:rsidRDefault="001426CD" w:rsidP="00666216">
      <w:pPr>
        <w:contextualSpacing/>
        <w:rPr>
          <w:lang w:val="en-US"/>
        </w:rPr>
      </w:pPr>
      <w:r w:rsidRPr="00783AD3">
        <w:rPr>
          <w:lang w:val="en-US"/>
        </w:rPr>
        <w:t xml:space="preserve">=&gt; TPM : </w:t>
      </w:r>
      <w:r w:rsidR="00BC15B9">
        <w:rPr>
          <w:lang w:val="en-US"/>
        </w:rPr>
        <w:t>7</w:t>
      </w:r>
      <w:r w:rsidRPr="00783AD3">
        <w:rPr>
          <w:lang w:val="en-US"/>
        </w:rPr>
        <w:t xml:space="preserve">x                   </w:t>
      </w:r>
    </w:p>
    <w:p w:rsidR="001426CD" w:rsidRPr="00404652" w:rsidRDefault="001426CD" w:rsidP="00666216">
      <w:pPr>
        <w:contextualSpacing/>
      </w:pPr>
      <w:r w:rsidRPr="00404652">
        <w:t xml:space="preserve">=&gt; PAUSES : </w:t>
      </w:r>
      <w:r w:rsidR="00BC15B9">
        <w:t>0</w:t>
      </w:r>
    </w:p>
    <w:p w:rsidR="001426CD" w:rsidRPr="00404652" w:rsidRDefault="001426CD" w:rsidP="00666216">
      <w:pPr>
        <w:contextualSpacing/>
      </w:pPr>
      <w:r w:rsidRPr="00404652">
        <w:t xml:space="preserve">=&gt; ARRET : </w:t>
      </w:r>
      <w:r w:rsidR="00BC15B9">
        <w:t>11h</w:t>
      </w:r>
      <w:r w:rsidRPr="00404652">
        <w:t xml:space="preserve">                                                                                                       </w:t>
      </w:r>
    </w:p>
    <w:p w:rsidR="001426CD" w:rsidRDefault="001426CD" w:rsidP="00666216">
      <w:pPr>
        <w:contextualSpacing/>
        <w:rPr>
          <w:b/>
        </w:rPr>
      </w:pPr>
    </w:p>
    <w:p w:rsidR="001426CD" w:rsidRPr="00465A59" w:rsidRDefault="001426CD" w:rsidP="00666216">
      <w:pPr>
        <w:contextualSpacing/>
        <w:rPr>
          <w:b/>
        </w:rPr>
      </w:pPr>
      <w:r w:rsidRPr="00232A9F">
        <w:rPr>
          <w:b/>
          <w:highlight w:val="green"/>
        </w:rPr>
        <w:t>Timing :</w:t>
      </w:r>
    </w:p>
    <w:p w:rsidR="001426CD" w:rsidRPr="00C47C14" w:rsidRDefault="001426CD" w:rsidP="00666216">
      <w:pPr>
        <w:contextualSpacing/>
        <w:rPr>
          <w:color w:val="0070C0"/>
        </w:rPr>
      </w:pPr>
      <w:r w:rsidRPr="00C47C14">
        <w:rPr>
          <w:color w:val="0070C0"/>
        </w:rPr>
        <w:t xml:space="preserve">Volatilité : </w:t>
      </w:r>
    </w:p>
    <w:p w:rsidR="001426CD" w:rsidRPr="00C47C14" w:rsidRDefault="001426CD" w:rsidP="00666216">
      <w:pPr>
        <w:contextualSpacing/>
      </w:pPr>
      <w:r w:rsidRPr="00C47C14">
        <w:t>=&gt; Elle doit être &gt; ou = à 6 points lors de la bougie précédente</w:t>
      </w:r>
    </w:p>
    <w:p w:rsidR="001426CD" w:rsidRPr="00C47C14" w:rsidRDefault="001426CD" w:rsidP="00666216">
      <w:pPr>
        <w:contextualSpacing/>
      </w:pPr>
      <w:r w:rsidRPr="00C47C14">
        <w:t>=&gt; ATR 7 &gt; 6.</w:t>
      </w:r>
    </w:p>
    <w:p w:rsidR="001426CD" w:rsidRPr="00576FCF" w:rsidRDefault="001426CD" w:rsidP="00666216">
      <w:pPr>
        <w:contextualSpacing/>
        <w:rPr>
          <w:b/>
          <w:highlight w:val="green"/>
        </w:rPr>
      </w:pPr>
      <w:r w:rsidRPr="00576FCF">
        <w:rPr>
          <w:b/>
          <w:highlight w:val="green"/>
        </w:rPr>
        <w:t>XXXXXXXXXXXXXXXXXXXXXXXXXXXXXXXXXXXXXXXXXXXXXXXXXXXXXXXXXXXXXXXXXX</w:t>
      </w:r>
      <w:r>
        <w:rPr>
          <w:b/>
          <w:highlight w:val="green"/>
        </w:rPr>
        <w:t>XXXXXXXX</w:t>
      </w:r>
    </w:p>
    <w:p w:rsidR="001426CD" w:rsidRDefault="001426CD" w:rsidP="00666216">
      <w:pPr>
        <w:contextualSpacing/>
        <w:rPr>
          <w:b/>
          <w:highlight w:val="green"/>
        </w:rPr>
      </w:pPr>
    </w:p>
    <w:p w:rsidR="001426CD" w:rsidRPr="00D576AE" w:rsidRDefault="001426CD" w:rsidP="00666216">
      <w:pPr>
        <w:contextualSpacing/>
        <w:rPr>
          <w:b/>
          <w:highlight w:val="green"/>
        </w:rPr>
      </w:pPr>
      <w:r w:rsidRPr="00D576AE">
        <w:rPr>
          <w:b/>
          <w:highlight w:val="green"/>
        </w:rPr>
        <w:t xml:space="preserve">SETUPS : </w:t>
      </w:r>
    </w:p>
    <w:p w:rsidR="001426CD" w:rsidRDefault="001426CD" w:rsidP="00666216">
      <w:pPr>
        <w:contextualSpacing/>
      </w:pPr>
      <w:r>
        <w:rPr>
          <w:highlight w:val="green"/>
        </w:rPr>
        <w:t>001- Setup du Trade</w:t>
      </w:r>
      <w:r w:rsidRPr="00DC7250">
        <w:rPr>
          <w:highlight w:val="green"/>
        </w:rPr>
        <w:t xml:space="preserve"> d’ouverture :</w:t>
      </w:r>
    </w:p>
    <w:p w:rsidR="001426CD" w:rsidRDefault="001426CD" w:rsidP="00666216">
      <w:pPr>
        <w:contextualSpacing/>
      </w:pPr>
      <w:r>
        <w:t xml:space="preserve">=&gt; 1 trade sur franchissement du premier des niveaux tous les 6.25 points lors de l’ouverture à 9h00, voire à 8h59 si le mouvement part fort déjà. Il s’agit en fait d’un BO de tous niveaux sans test de </w:t>
      </w:r>
      <w:r w:rsidR="00FE3939">
        <w:t>passage</w:t>
      </w:r>
      <w:r>
        <w:t>.</w:t>
      </w:r>
      <w:r w:rsidR="00800374">
        <w:t xml:space="preserve"> Il ne dure pas plus d’une ou deux minutes en général.</w:t>
      </w:r>
      <w:r>
        <w:t xml:space="preserve"> </w:t>
      </w:r>
    </w:p>
    <w:p w:rsidR="001426CD" w:rsidRDefault="001426CD" w:rsidP="00666216">
      <w:pPr>
        <w:contextualSpacing/>
      </w:pPr>
      <w:r>
        <w:t xml:space="preserve">Un setup le plus souvent gagnant, </w:t>
      </w:r>
      <w:r w:rsidRPr="003C596A">
        <w:rPr>
          <w:u w:val="single"/>
        </w:rPr>
        <w:t>mais qui me fait facilement atteindre mon SLA quand il y a un</w:t>
      </w:r>
      <w:r>
        <w:t xml:space="preserve"> </w:t>
      </w:r>
      <w:r w:rsidRPr="000412B4">
        <w:rPr>
          <w:u w:val="single"/>
        </w:rPr>
        <w:t>Rebond !</w:t>
      </w:r>
      <w:r>
        <w:rPr>
          <w:u w:val="single"/>
        </w:rPr>
        <w:t xml:space="preserve"> </w:t>
      </w:r>
      <w:r w:rsidRPr="004930E2">
        <w:rPr>
          <w:b/>
          <w:u w:val="single"/>
        </w:rPr>
        <w:t xml:space="preserve">(ERRATUM </w:t>
      </w:r>
      <w:r>
        <w:rPr>
          <w:b/>
          <w:u w:val="single"/>
        </w:rPr>
        <w:t>dans</w:t>
      </w:r>
      <w:r w:rsidRPr="004930E2">
        <w:rPr>
          <w:b/>
          <w:u w:val="single"/>
        </w:rPr>
        <w:t xml:space="preserve"> les </w:t>
      </w:r>
      <w:r>
        <w:rPr>
          <w:b/>
          <w:u w:val="single"/>
        </w:rPr>
        <w:t xml:space="preserve">cinq premiers </w:t>
      </w:r>
      <w:r w:rsidRPr="004930E2">
        <w:rPr>
          <w:b/>
          <w:u w:val="single"/>
        </w:rPr>
        <w:t xml:space="preserve">bilans </w:t>
      </w:r>
      <w:r>
        <w:rPr>
          <w:b/>
          <w:u w:val="single"/>
        </w:rPr>
        <w:t xml:space="preserve">postés sur le Forum ANDLIL </w:t>
      </w:r>
      <w:r w:rsidRPr="004930E2">
        <w:rPr>
          <w:b/>
          <w:u w:val="single"/>
        </w:rPr>
        <w:t>!!!)</w:t>
      </w:r>
    </w:p>
    <w:p w:rsidR="001426CD" w:rsidRPr="00F72A5E" w:rsidRDefault="001426CD" w:rsidP="00666216">
      <w:pPr>
        <w:contextualSpacing/>
        <w:rPr>
          <w:b/>
        </w:rPr>
      </w:pPr>
      <w:r>
        <w:t xml:space="preserve">                                                     </w:t>
      </w:r>
      <w:r w:rsidRPr="00F72A5E">
        <w:rPr>
          <w:b/>
        </w:rPr>
        <w:t xml:space="preserve">-----------------------------------------------------------       </w:t>
      </w:r>
    </w:p>
    <w:p w:rsidR="001426CD" w:rsidRDefault="001426CD" w:rsidP="00666216">
      <w:pPr>
        <w:contextualSpacing/>
      </w:pPr>
      <w:r>
        <w:rPr>
          <w:highlight w:val="green"/>
        </w:rPr>
        <w:t xml:space="preserve">002- Setup du </w:t>
      </w:r>
      <w:r w:rsidRPr="00D576AE">
        <w:rPr>
          <w:highlight w:val="green"/>
        </w:rPr>
        <w:t>Touche-Rebond (TReb) :</w:t>
      </w:r>
      <w:r>
        <w:t xml:space="preserve"> </w:t>
      </w:r>
    </w:p>
    <w:p w:rsidR="001426CD" w:rsidRDefault="001426CD" w:rsidP="00666216">
      <w:pPr>
        <w:contextualSpacing/>
      </w:pPr>
      <w:r>
        <w:t xml:space="preserve">=&gt; Difficile à prévoir pour moi. L’idée est de se positionner dès que le cours reflue dans le sens du reflux comme pour un autre Rebond, mais le niveau n’est pas traversé, seulement « touché »…afin de grignoter un point ou plus selon la longueur de la bougie dont le Cours sera plus ou moins retracé. (UT1)  </w:t>
      </w:r>
    </w:p>
    <w:p w:rsidR="001426CD" w:rsidRPr="001426CD" w:rsidRDefault="001426CD" w:rsidP="00666216">
      <w:pPr>
        <w:contextualSpacing/>
      </w:pPr>
      <w:r w:rsidRPr="001426CD">
        <w:rPr>
          <w:highlight w:val="cyan"/>
        </w:rPr>
        <w:t>=&gt; SIGNAUX A DETERMINER !</w:t>
      </w:r>
    </w:p>
    <w:p w:rsidR="001426CD" w:rsidRPr="001426CD" w:rsidRDefault="001426CD" w:rsidP="00666216">
      <w:pPr>
        <w:contextualSpacing/>
        <w:rPr>
          <w:b/>
        </w:rPr>
      </w:pPr>
      <w:r w:rsidRPr="001426CD">
        <w:t xml:space="preserve">                                                     </w:t>
      </w:r>
      <w:r w:rsidRPr="001426CD">
        <w:rPr>
          <w:b/>
        </w:rPr>
        <w:t xml:space="preserve"> ------------------------------------------------------------</w:t>
      </w:r>
    </w:p>
    <w:p w:rsidR="001426CD" w:rsidRPr="001426CD" w:rsidRDefault="001426CD" w:rsidP="00666216">
      <w:pPr>
        <w:contextualSpacing/>
      </w:pPr>
      <w:r w:rsidRPr="001426CD">
        <w:rPr>
          <w:highlight w:val="green"/>
        </w:rPr>
        <w:t>003- Setup du Break-Out (BO) :</w:t>
      </w:r>
    </w:p>
    <w:p w:rsidR="001426CD" w:rsidRDefault="001426CD" w:rsidP="00666216">
      <w:pPr>
        <w:contextualSpacing/>
      </w:pPr>
      <w:r>
        <w:t>=&gt; L’idée est de se placer un peu avant le niveau symbolique afin de grignoter un point ou plus une fois que le niveau sera franchi.</w:t>
      </w:r>
    </w:p>
    <w:p w:rsidR="001426CD" w:rsidRDefault="001426CD" w:rsidP="00666216">
      <w:pPr>
        <w:contextualSpacing/>
      </w:pPr>
      <w:r>
        <w:t>=&gt; Le risque est dans la réalisation de son antithèse : le Rebond et ses dérivés.</w:t>
      </w:r>
    </w:p>
    <w:p w:rsidR="001426CD" w:rsidRDefault="001426CD" w:rsidP="00666216">
      <w:pPr>
        <w:contextualSpacing/>
      </w:pPr>
    </w:p>
    <w:p w:rsidR="001426CD" w:rsidRDefault="001426CD" w:rsidP="00666216">
      <w:pPr>
        <w:contextualSpacing/>
      </w:pPr>
      <w:r w:rsidRPr="00AF0F26">
        <w:t xml:space="preserve">=&gt; L’entassement de quatre ou cinq bougies sous un niveau devenu résistance, ou au-dessus du niveau, devenu ainsi support, offre une congestion de prix explosive si le niveau est franchi. </w:t>
      </w:r>
      <w:r>
        <w:t xml:space="preserve">Le BO apparaît donc plus probablement après plusieurs tests d’un niveau, à l’inverse du Reb et du FR qui apparaissent plus facilement au premier passage. </w:t>
      </w:r>
    </w:p>
    <w:p w:rsidR="001426CD" w:rsidRPr="000C2F90" w:rsidRDefault="001426CD" w:rsidP="00666216">
      <w:pPr>
        <w:contextualSpacing/>
      </w:pPr>
      <w:r>
        <w:t>ATTENTION : A VERIFIER : je pense que le BO n’est engageable qu’à partir d’un niveau de prix ronds (25 ; 50 ; 75 ; 100) ou intermédiaire (= un multiple de prix ronds : 6.25 pts. Par exemple : 9012.5 ; 9037.25 ; 9043.5 ; etc.)</w:t>
      </w:r>
    </w:p>
    <w:p w:rsidR="001426CD" w:rsidRDefault="001426CD" w:rsidP="00666216">
      <w:pPr>
        <w:contextualSpacing/>
      </w:pPr>
    </w:p>
    <w:p w:rsidR="001426CD" w:rsidRDefault="001426CD" w:rsidP="00666216">
      <w:pPr>
        <w:contextualSpacing/>
      </w:pPr>
      <w:r w:rsidRPr="0004248C">
        <w:rPr>
          <w:highlight w:val="cyan"/>
        </w:rPr>
        <w:t xml:space="preserve">=&gt; RESTE A DETERMINER : pourquoi en dehors du trade d’ouverture à 9h00, il y a des BO de niveaux ronds et PPV dès le premier </w:t>
      </w:r>
      <w:r>
        <w:rPr>
          <w:highlight w:val="cyan"/>
        </w:rPr>
        <w:t>passage</w:t>
      </w:r>
      <w:r w:rsidRPr="0004248C">
        <w:rPr>
          <w:highlight w:val="cyan"/>
        </w:rPr>
        <w:t> !</w:t>
      </w:r>
      <w:r>
        <w:t xml:space="preserve"> </w:t>
      </w:r>
    </w:p>
    <w:p w:rsidR="001426CD" w:rsidRDefault="001426CD" w:rsidP="00666216">
      <w:pPr>
        <w:contextualSpacing/>
      </w:pPr>
      <w:r w:rsidRPr="00D43B36">
        <w:rPr>
          <w:highlight w:val="cyan"/>
        </w:rPr>
        <w:t>(Signaux des RSI14 en 3 UT ; pente positive ou négative de l’ATR7 ; corrélation positive entre le DAX et les niveaux du DJI, ces derniers devenant ainsi des indicateurs avancés pour le DAX) ?</w:t>
      </w:r>
    </w:p>
    <w:p w:rsidR="001426CD" w:rsidRPr="00F72A5E" w:rsidRDefault="001426CD" w:rsidP="00666216">
      <w:pPr>
        <w:contextualSpacing/>
        <w:rPr>
          <w:b/>
        </w:rPr>
      </w:pPr>
      <w:r>
        <w:t xml:space="preserve">                                                         </w:t>
      </w:r>
      <w:r w:rsidRPr="00F72A5E">
        <w:rPr>
          <w:b/>
        </w:rPr>
        <w:t xml:space="preserve"> ---------------------------------------------------------------            </w:t>
      </w:r>
    </w:p>
    <w:p w:rsidR="001426CD" w:rsidRDefault="001426CD" w:rsidP="00666216">
      <w:pPr>
        <w:contextualSpacing/>
      </w:pPr>
    </w:p>
    <w:p w:rsidR="001426CD" w:rsidRPr="002D467E" w:rsidRDefault="001426CD" w:rsidP="00666216">
      <w:pPr>
        <w:contextualSpacing/>
        <w:rPr>
          <w:u w:val="single"/>
        </w:rPr>
      </w:pPr>
      <w:r>
        <w:rPr>
          <w:highlight w:val="green"/>
          <w:u w:val="single"/>
        </w:rPr>
        <w:lastRenderedPageBreak/>
        <w:t xml:space="preserve">004- Setup du </w:t>
      </w:r>
      <w:r w:rsidRPr="00D576AE">
        <w:rPr>
          <w:highlight w:val="green"/>
          <w:u w:val="single"/>
        </w:rPr>
        <w:t>Franchissement-Rebond (FR)</w:t>
      </w:r>
      <w:r w:rsidRPr="002D467E">
        <w:rPr>
          <w:u w:val="single"/>
        </w:rPr>
        <w:t xml:space="preserve"> </w:t>
      </w:r>
    </w:p>
    <w:p w:rsidR="001426CD" w:rsidRDefault="001426CD" w:rsidP="00666216">
      <w:pPr>
        <w:contextualSpacing/>
      </w:pPr>
      <w:r>
        <w:t>=&gt; Entrer dans le sens du reflux du cours après franchissement d’un « niveau de prix rond » : (1000, 500, 250, 100, 50, 25), d’un PPV, ou d’un support ou d’une résistance, au moment</w:t>
      </w:r>
      <w:r w:rsidRPr="009828A5">
        <w:rPr>
          <w:highlight w:val="lightGray"/>
          <w:u w:val="single"/>
        </w:rPr>
        <w:t xml:space="preserve"> que le cours reflue</w:t>
      </w:r>
      <w:r>
        <w:t xml:space="preserve">, et </w:t>
      </w:r>
      <w:r w:rsidRPr="00D576AE">
        <w:rPr>
          <w:highlight w:val="lightGray"/>
        </w:rPr>
        <w:t xml:space="preserve">à condition que le cours </w:t>
      </w:r>
      <w:r>
        <w:rPr>
          <w:highlight w:val="lightGray"/>
        </w:rPr>
        <w:t>soit proche du</w:t>
      </w:r>
      <w:r w:rsidRPr="00D576AE">
        <w:rPr>
          <w:highlight w:val="lightGray"/>
        </w:rPr>
        <w:t xml:space="preserve"> niveau franchi (</w:t>
      </w:r>
      <w:r>
        <w:rPr>
          <w:highlight w:val="lightGray"/>
        </w:rPr>
        <w:t>distance de C à niveau</w:t>
      </w:r>
      <w:r w:rsidRPr="00D576AE">
        <w:rPr>
          <w:highlight w:val="lightGray"/>
        </w:rPr>
        <w:t xml:space="preserve"> &lt;4pts).</w:t>
      </w:r>
    </w:p>
    <w:p w:rsidR="001426CD" w:rsidRDefault="001426CD" w:rsidP="00666216">
      <w:pPr>
        <w:contextualSpacing/>
      </w:pPr>
      <w:r w:rsidRPr="007E5B1A">
        <w:rPr>
          <w:u w:val="single"/>
        </w:rPr>
        <w:t>NB</w:t>
      </w:r>
      <w:r>
        <w:t> : Le « FR » se déroule entièrement sur une bougie ! (UT1)</w:t>
      </w:r>
    </w:p>
    <w:p w:rsidR="001426CD" w:rsidRPr="008128E2" w:rsidRDefault="001426CD" w:rsidP="00666216">
      <w:pPr>
        <w:contextualSpacing/>
        <w:rPr>
          <w:b/>
        </w:rPr>
      </w:pPr>
      <w:r>
        <w:t xml:space="preserve">                                                           </w:t>
      </w:r>
      <w:r w:rsidRPr="008128E2">
        <w:rPr>
          <w:b/>
        </w:rPr>
        <w:t>----------------------------------------------------------------</w:t>
      </w:r>
    </w:p>
    <w:p w:rsidR="001426CD" w:rsidRDefault="001426CD" w:rsidP="00666216">
      <w:pPr>
        <w:contextualSpacing/>
      </w:pPr>
      <w:r>
        <w:rPr>
          <w:highlight w:val="green"/>
        </w:rPr>
        <w:t xml:space="preserve">005- Setup du </w:t>
      </w:r>
      <w:r w:rsidRPr="002E0961">
        <w:rPr>
          <w:highlight w:val="green"/>
        </w:rPr>
        <w:t>ReFranchissement (ReF) :</w:t>
      </w:r>
      <w:r>
        <w:t xml:space="preserve"> </w:t>
      </w:r>
    </w:p>
    <w:p w:rsidR="001426CD" w:rsidRDefault="001426CD" w:rsidP="00666216">
      <w:pPr>
        <w:contextualSpacing/>
      </w:pPr>
      <w:r>
        <w:t xml:space="preserve">=&gt; C’est un Franchissement-Rebond en deux temps. </w:t>
      </w:r>
      <w:r w:rsidRPr="002E0961">
        <w:rPr>
          <w:highlight w:val="lightGray"/>
        </w:rPr>
        <w:t>Deux bougies qui se suivent</w:t>
      </w:r>
      <w:r>
        <w:t xml:space="preserve">, et </w:t>
      </w:r>
      <w:r w:rsidRPr="002E0961">
        <w:rPr>
          <w:highlight w:val="lightGray"/>
        </w:rPr>
        <w:t>qui franchissent un niveau</w:t>
      </w:r>
      <w:r>
        <w:t xml:space="preserve"> de prix rond, un PPV, ou un support ou une résistance, </w:t>
      </w:r>
      <w:r w:rsidRPr="002E0961">
        <w:rPr>
          <w:highlight w:val="lightGray"/>
        </w:rPr>
        <w:t>mais chacune en sens opposé</w:t>
      </w:r>
      <w:r w:rsidRPr="007E5B1A">
        <w:rPr>
          <w:highlight w:val="lightGray"/>
        </w:rPr>
        <w:t> !</w:t>
      </w:r>
      <w:r>
        <w:t xml:space="preserve"> </w:t>
      </w:r>
    </w:p>
    <w:p w:rsidR="001426CD" w:rsidRDefault="001426CD" w:rsidP="00666216">
      <w:pPr>
        <w:contextualSpacing/>
      </w:pPr>
      <w:r w:rsidRPr="006370B8">
        <w:rPr>
          <w:highlight w:val="lightGray"/>
        </w:rPr>
        <w:t>Entrer lorsque la seconde bougie traverse à son tour le niveau</w:t>
      </w:r>
      <w:r>
        <w:rPr>
          <w:highlight w:val="lightGray"/>
        </w:rPr>
        <w:t>.</w:t>
      </w:r>
      <w:r w:rsidRPr="006370B8">
        <w:rPr>
          <w:highlight w:val="lightGray"/>
        </w:rPr>
        <w:t xml:space="preserve"> </w:t>
      </w:r>
      <w:r>
        <w:rPr>
          <w:highlight w:val="lightGray"/>
        </w:rPr>
        <w:t xml:space="preserve">Se positionner </w:t>
      </w:r>
      <w:r w:rsidRPr="006370B8">
        <w:rPr>
          <w:highlight w:val="lightGray"/>
        </w:rPr>
        <w:t xml:space="preserve">dans le sens de la </w:t>
      </w:r>
      <w:r>
        <w:rPr>
          <w:highlight w:val="lightGray"/>
        </w:rPr>
        <w:t xml:space="preserve">seconde </w:t>
      </w:r>
      <w:r w:rsidRPr="006370B8">
        <w:rPr>
          <w:highlight w:val="lightGray"/>
        </w:rPr>
        <w:t>traversée</w:t>
      </w:r>
      <w:r>
        <w:rPr>
          <w:highlight w:val="lightGray"/>
        </w:rPr>
        <w:t xml:space="preserve"> &amp; bougie (UT1)</w:t>
      </w:r>
      <w:r w:rsidRPr="006370B8">
        <w:rPr>
          <w:highlight w:val="lightGray"/>
        </w:rPr>
        <w:t>.</w:t>
      </w:r>
    </w:p>
    <w:p w:rsidR="001426CD" w:rsidRDefault="001426CD" w:rsidP="00666216">
      <w:pPr>
        <w:contextualSpacing/>
      </w:pPr>
      <w:r>
        <w:t>Un setup très souvent gagnant !</w:t>
      </w:r>
    </w:p>
    <w:p w:rsidR="001426CD" w:rsidRPr="00D12EB8" w:rsidRDefault="001426CD" w:rsidP="00666216">
      <w:pPr>
        <w:contextualSpacing/>
      </w:pPr>
    </w:p>
    <w:p w:rsidR="001426CD" w:rsidRDefault="001426CD" w:rsidP="00666216">
      <w:pPr>
        <w:contextualSpacing/>
        <w:rPr>
          <w:b/>
        </w:rPr>
      </w:pPr>
      <w:r w:rsidRPr="00576FCF">
        <w:rPr>
          <w:b/>
          <w:highlight w:val="green"/>
        </w:rPr>
        <w:t>XXXXXXXXXXXXXXXXXXXXXXXXXXXXXXXXXXXXXXXXXXXXXXXXXXXXXXXXXXXXXXXXXXXXXXXX</w:t>
      </w:r>
    </w:p>
    <w:p w:rsidR="001426CD" w:rsidRPr="00C47C14" w:rsidRDefault="001426CD" w:rsidP="00666216">
      <w:pPr>
        <w:contextualSpacing/>
        <w:rPr>
          <w:b/>
        </w:rPr>
      </w:pPr>
    </w:p>
    <w:p w:rsidR="001426CD" w:rsidRPr="00C47C14" w:rsidRDefault="001426CD" w:rsidP="00666216">
      <w:pPr>
        <w:spacing w:line="257" w:lineRule="auto"/>
        <w:contextualSpacing/>
        <w:rPr>
          <w:b/>
        </w:rPr>
      </w:pPr>
      <w:r w:rsidRPr="00AC52C5">
        <w:rPr>
          <w:b/>
          <w:highlight w:val="yellow"/>
        </w:rPr>
        <w:t>Indices techniques :</w:t>
      </w:r>
    </w:p>
    <w:p w:rsidR="001426CD" w:rsidRPr="00C47C14" w:rsidRDefault="001426CD" w:rsidP="00666216">
      <w:pPr>
        <w:contextualSpacing/>
      </w:pPr>
      <w:r w:rsidRPr="00C47C14">
        <w:t xml:space="preserve">=&gt; </w:t>
      </w:r>
      <w:r>
        <w:t>Ligne</w:t>
      </w:r>
      <w:r w:rsidRPr="00C47C14">
        <w:t xml:space="preserve">s horizontales tous les </w:t>
      </w:r>
      <w:r>
        <w:t>6.</w:t>
      </w:r>
      <w:r w:rsidRPr="00C47C14">
        <w:t>2</w:t>
      </w:r>
      <w:r>
        <w:t xml:space="preserve"> ou 6.3 points : noires tous les 25 pts, grises tous les 12.5 points, jaunes tous les 6.2/6.3 points.</w:t>
      </w:r>
    </w:p>
    <w:p w:rsidR="001426CD" w:rsidRDefault="001426CD" w:rsidP="00666216">
      <w:pPr>
        <w:contextualSpacing/>
      </w:pPr>
    </w:p>
    <w:p w:rsidR="001426CD" w:rsidRDefault="001426CD" w:rsidP="00666216">
      <w:pPr>
        <w:contextualSpacing/>
      </w:pPr>
      <w:r w:rsidRPr="00AC52C5">
        <w:rPr>
          <w:highlight w:val="lightGray"/>
        </w:rPr>
        <w:t>=&gt; « Bureau 1 » :</w:t>
      </w:r>
    </w:p>
    <w:p w:rsidR="001426CD" w:rsidRPr="00AC52C5" w:rsidRDefault="001426CD" w:rsidP="00666216">
      <w:pPr>
        <w:contextualSpacing/>
        <w:rPr>
          <w:u w:val="single"/>
        </w:rPr>
      </w:pPr>
      <w:r w:rsidRPr="00AC52C5">
        <w:rPr>
          <w:u w:val="single"/>
        </w:rPr>
        <w:t>ECRAN central</w:t>
      </w:r>
    </w:p>
    <w:p w:rsidR="001426CD" w:rsidRDefault="001426CD" w:rsidP="00666216">
      <w:pPr>
        <w:contextualSpacing/>
      </w:pPr>
      <w:r>
        <w:t>=&gt; Plateforme IG</w:t>
      </w:r>
    </w:p>
    <w:p w:rsidR="001426CD" w:rsidRDefault="001426CD" w:rsidP="00666216">
      <w:pPr>
        <w:contextualSpacing/>
      </w:pPr>
    </w:p>
    <w:p w:rsidR="001426CD" w:rsidRPr="00AC52C5" w:rsidRDefault="001426CD" w:rsidP="00666216">
      <w:pPr>
        <w:contextualSpacing/>
        <w:rPr>
          <w:u w:val="single"/>
        </w:rPr>
      </w:pPr>
      <w:r w:rsidRPr="00AC52C5">
        <w:rPr>
          <w:u w:val="single"/>
        </w:rPr>
        <w:t>ECRAN gauche</w:t>
      </w:r>
    </w:p>
    <w:p w:rsidR="001426CD" w:rsidRDefault="001426CD" w:rsidP="00666216">
      <w:pPr>
        <w:contextualSpacing/>
      </w:pPr>
      <w:r>
        <w:t xml:space="preserve">Fenêtre gauche : </w:t>
      </w:r>
      <w:r w:rsidRPr="00AA0617">
        <w:t>DJI</w:t>
      </w:r>
      <w:r>
        <w:t xml:space="preserve"> UT15 RSI 14</w:t>
      </w:r>
    </w:p>
    <w:p w:rsidR="001426CD" w:rsidRDefault="001426CD" w:rsidP="00666216">
      <w:pPr>
        <w:contextualSpacing/>
      </w:pPr>
      <w:r>
        <w:t>Fenêtre droite : DJI UT1 RSI 14</w:t>
      </w:r>
    </w:p>
    <w:p w:rsidR="001426CD" w:rsidRDefault="001426CD" w:rsidP="00666216">
      <w:pPr>
        <w:contextualSpacing/>
      </w:pPr>
    </w:p>
    <w:p w:rsidR="001426CD" w:rsidRPr="00C47C14" w:rsidRDefault="001426CD" w:rsidP="00666216">
      <w:pPr>
        <w:contextualSpacing/>
      </w:pPr>
      <w:r w:rsidRPr="00AC52C5">
        <w:rPr>
          <w:highlight w:val="lightGray"/>
        </w:rPr>
        <w:t>=&gt;« Bureau 2 » :</w:t>
      </w:r>
    </w:p>
    <w:p w:rsidR="001426CD" w:rsidRPr="00AC52C5" w:rsidRDefault="001426CD" w:rsidP="00666216">
      <w:pPr>
        <w:contextualSpacing/>
        <w:rPr>
          <w:u w:val="single"/>
        </w:rPr>
      </w:pPr>
      <w:r w:rsidRPr="00AC52C5">
        <w:rPr>
          <w:u w:val="single"/>
        </w:rPr>
        <w:t>ECRAN central</w:t>
      </w:r>
    </w:p>
    <w:p w:rsidR="001426CD" w:rsidRPr="00C47C14" w:rsidRDefault="001426CD" w:rsidP="00666216">
      <w:pPr>
        <w:contextualSpacing/>
      </w:pPr>
      <w:r w:rsidRPr="00C47C14">
        <w:t xml:space="preserve">Fenêtre gauche : </w:t>
      </w:r>
      <w:r>
        <w:t>DAX UT5, PP</w:t>
      </w:r>
      <w:r w:rsidRPr="00C47C14">
        <w:t>H, MME 10,20,50, RSI 14. (Echelle de prix 10 pts)</w:t>
      </w:r>
    </w:p>
    <w:p w:rsidR="001426CD" w:rsidRPr="00C47C14" w:rsidRDefault="001426CD" w:rsidP="00666216">
      <w:pPr>
        <w:contextualSpacing/>
      </w:pPr>
      <w:r w:rsidRPr="00C47C14">
        <w:t xml:space="preserve">Fenêtre droite : </w:t>
      </w:r>
      <w:r>
        <w:t>DAX UT1, PPJ</w:t>
      </w:r>
      <w:r w:rsidRPr="00C47C14">
        <w:t>, MME 10,20,50, RSI 14. (Echelle de prix 2pts)</w:t>
      </w:r>
    </w:p>
    <w:p w:rsidR="001426CD" w:rsidRDefault="001426CD" w:rsidP="00666216">
      <w:pPr>
        <w:contextualSpacing/>
      </w:pPr>
    </w:p>
    <w:p w:rsidR="001426CD" w:rsidRPr="00AC52C5" w:rsidRDefault="001426CD" w:rsidP="00666216">
      <w:pPr>
        <w:contextualSpacing/>
        <w:rPr>
          <w:u w:val="single"/>
        </w:rPr>
      </w:pPr>
      <w:r w:rsidRPr="00AC52C5">
        <w:rPr>
          <w:u w:val="single"/>
        </w:rPr>
        <w:t>ECRAN gauche</w:t>
      </w:r>
    </w:p>
    <w:p w:rsidR="001426CD" w:rsidRPr="00C47C14" w:rsidRDefault="001426CD" w:rsidP="00666216">
      <w:pPr>
        <w:contextualSpacing/>
      </w:pPr>
      <w:r>
        <w:t>Fenêtre gauche : DAX UT1, PPM</w:t>
      </w:r>
      <w:r w:rsidRPr="00C47C14">
        <w:t xml:space="preserve">, MME 10,20,50, </w:t>
      </w:r>
      <w:r>
        <w:t>ATR7</w:t>
      </w:r>
      <w:r w:rsidRPr="00C47C14">
        <w:t xml:space="preserve">. </w:t>
      </w:r>
    </w:p>
    <w:p w:rsidR="001426CD" w:rsidRDefault="001426CD" w:rsidP="00666216">
      <w:pPr>
        <w:contextualSpacing/>
      </w:pPr>
      <w:r w:rsidRPr="00C47C14">
        <w:t>Fenêtre droite</w:t>
      </w:r>
      <w:r>
        <w:t> : DAX UT15, MME 10,20,50, RSI 14.</w:t>
      </w:r>
    </w:p>
    <w:p w:rsidR="001426CD" w:rsidRPr="00C47C14" w:rsidRDefault="001426CD" w:rsidP="00666216">
      <w:pPr>
        <w:contextualSpacing/>
      </w:pPr>
    </w:p>
    <w:p w:rsidR="001426CD" w:rsidRPr="00C47C14" w:rsidRDefault="001426CD" w:rsidP="00666216">
      <w:pPr>
        <w:contextualSpacing/>
      </w:pPr>
      <w:r w:rsidRPr="00AC52C5">
        <w:rPr>
          <w:highlight w:val="lightGray"/>
        </w:rPr>
        <w:t>=&gt; « Bureau 3 » :</w:t>
      </w:r>
    </w:p>
    <w:p w:rsidR="001426CD" w:rsidRPr="000157FF" w:rsidRDefault="001426CD" w:rsidP="00666216">
      <w:pPr>
        <w:contextualSpacing/>
        <w:rPr>
          <w:u w:val="single"/>
        </w:rPr>
      </w:pPr>
      <w:r w:rsidRPr="000157FF">
        <w:rPr>
          <w:u w:val="single"/>
        </w:rPr>
        <w:t>ECRAN central</w:t>
      </w:r>
    </w:p>
    <w:p w:rsidR="001426CD" w:rsidRDefault="001426CD" w:rsidP="00666216">
      <w:pPr>
        <w:contextualSpacing/>
      </w:pPr>
      <w:r>
        <w:t>Plein écran : DAX UT4h ou UTJ (pour v</w:t>
      </w:r>
      <w:r w:rsidR="008525D4">
        <w:t>oir d’un coup d’œil sur une période de quelques jours ou de quelques semaines : les plus haut, les plus bas, les supports, les résistances</w:t>
      </w:r>
      <w:r>
        <w:t>)</w:t>
      </w:r>
    </w:p>
    <w:p w:rsidR="001426CD" w:rsidRPr="00A45797" w:rsidRDefault="001426CD" w:rsidP="00666216">
      <w:pPr>
        <w:contextualSpacing/>
      </w:pPr>
      <w:r w:rsidRPr="00C47C14">
        <w:t xml:space="preserve">                                                                                                                                                                                                                                  </w:t>
      </w:r>
      <w:r>
        <w:t xml:space="preserve">                                                                                                   </w:t>
      </w:r>
      <w:r w:rsidRPr="00A45797">
        <w:t xml:space="preserve">                                                                                                                                                                                                                                                                                                                                                                                                                                           </w:t>
      </w:r>
    </w:p>
    <w:p w:rsidR="001426CD" w:rsidRPr="00A45797" w:rsidRDefault="001426CD" w:rsidP="00666216">
      <w:pPr>
        <w:spacing w:line="257" w:lineRule="auto"/>
        <w:contextualSpacing/>
        <w:rPr>
          <w:b/>
          <w:highlight w:val="lightGray"/>
          <w:u w:val="single"/>
        </w:rPr>
      </w:pPr>
    </w:p>
    <w:p w:rsidR="001426CD" w:rsidRPr="00A45797" w:rsidRDefault="001426CD" w:rsidP="00666216">
      <w:pPr>
        <w:spacing w:line="257" w:lineRule="auto"/>
        <w:contextualSpacing/>
        <w:rPr>
          <w:b/>
          <w:u w:val="single"/>
        </w:rPr>
      </w:pPr>
      <w:r w:rsidRPr="00A45797">
        <w:rPr>
          <w:b/>
          <w:highlight w:val="lightGray"/>
          <w:u w:val="single"/>
        </w:rPr>
        <w:t>CHECKLIST</w:t>
      </w:r>
    </w:p>
    <w:p w:rsidR="001426CD" w:rsidRPr="00A45797" w:rsidRDefault="001426CD" w:rsidP="00666216">
      <w:pPr>
        <w:spacing w:line="257" w:lineRule="auto"/>
        <w:contextualSpacing/>
      </w:pPr>
      <w:r w:rsidRPr="00A45797">
        <w:t>« 004 »</w:t>
      </w:r>
    </w:p>
    <w:p w:rsidR="001426CD" w:rsidRDefault="001426CD" w:rsidP="00666216">
      <w:pPr>
        <w:contextualSpacing/>
      </w:pPr>
    </w:p>
    <w:p w:rsidR="00DB7C2C" w:rsidRDefault="00DB7C2C" w:rsidP="00666216">
      <w:pPr>
        <w:contextualSpacing/>
      </w:pPr>
    </w:p>
    <w:p w:rsidR="00DB7C2C" w:rsidRDefault="00DB7C2C" w:rsidP="00666216">
      <w:pPr>
        <w:contextualSpacing/>
      </w:pPr>
    </w:p>
    <w:p w:rsidR="00DB7C2C" w:rsidRDefault="00DB7C2C" w:rsidP="00666216">
      <w:pPr>
        <w:contextualSpacing/>
      </w:pPr>
    </w:p>
    <w:p w:rsidR="00DB7C2C" w:rsidRPr="00F24702" w:rsidRDefault="00DB7C2C" w:rsidP="00666216">
      <w:pPr>
        <w:contextualSpacing/>
      </w:pPr>
    </w:p>
    <w:p w:rsidR="001426CD" w:rsidRPr="00A4455C" w:rsidRDefault="001426CD" w:rsidP="00666216">
      <w:pPr>
        <w:contextualSpacing/>
        <w:rPr>
          <w:b/>
          <w:u w:val="single"/>
        </w:rPr>
      </w:pPr>
      <w:r w:rsidRPr="00180609">
        <w:rPr>
          <w:b/>
          <w:highlight w:val="yellow"/>
          <w:u w:val="single"/>
        </w:rPr>
        <w:t>Abréviations pour mes lecteurs :</w:t>
      </w:r>
    </w:p>
    <w:p w:rsidR="001426CD" w:rsidRPr="00D578D3" w:rsidRDefault="001426CD" w:rsidP="00666216">
      <w:pPr>
        <w:contextualSpacing/>
        <w:rPr>
          <w:lang w:val="en-US"/>
        </w:rPr>
      </w:pPr>
      <w:r w:rsidRPr="00D578D3">
        <w:rPr>
          <w:b/>
          <w:lang w:val="en-US"/>
        </w:rPr>
        <w:t>h </w:t>
      </w:r>
      <w:r w:rsidRPr="00D578D3">
        <w:rPr>
          <w:lang w:val="en-US"/>
        </w:rPr>
        <w:t>: haussier</w:t>
      </w:r>
    </w:p>
    <w:p w:rsidR="001426CD" w:rsidRPr="00180609" w:rsidRDefault="001426CD" w:rsidP="00666216">
      <w:pPr>
        <w:contextualSpacing/>
        <w:rPr>
          <w:lang w:val="en-US"/>
        </w:rPr>
      </w:pPr>
      <w:r w:rsidRPr="00180609">
        <w:rPr>
          <w:b/>
          <w:lang w:val="en-US"/>
        </w:rPr>
        <w:t>b</w:t>
      </w:r>
      <w:r w:rsidRPr="00180609">
        <w:rPr>
          <w:lang w:val="en-US"/>
        </w:rPr>
        <w:t> : baissier</w:t>
      </w:r>
    </w:p>
    <w:p w:rsidR="001426CD" w:rsidRPr="00180609" w:rsidRDefault="001426CD" w:rsidP="00666216">
      <w:pPr>
        <w:contextualSpacing/>
        <w:rPr>
          <w:b/>
          <w:lang w:val="en-US"/>
        </w:rPr>
      </w:pPr>
      <w:r w:rsidRPr="00180609">
        <w:rPr>
          <w:b/>
          <w:lang w:val="en-US"/>
        </w:rPr>
        <w:t xml:space="preserve">BO : </w:t>
      </w:r>
      <w:r w:rsidRPr="00180609">
        <w:rPr>
          <w:lang w:val="en-US"/>
        </w:rPr>
        <w:t>break out</w:t>
      </w:r>
    </w:p>
    <w:p w:rsidR="001426CD" w:rsidRPr="00D578D3" w:rsidRDefault="001426CD" w:rsidP="00666216">
      <w:pPr>
        <w:contextualSpacing/>
        <w:rPr>
          <w:b/>
        </w:rPr>
      </w:pPr>
      <w:r>
        <w:rPr>
          <w:b/>
        </w:rPr>
        <w:t>Bou</w:t>
      </w:r>
      <w:r w:rsidRPr="00D578D3">
        <w:rPr>
          <w:b/>
        </w:rPr>
        <w:t xml:space="preserve"> : </w:t>
      </w:r>
      <w:r w:rsidRPr="00D578D3">
        <w:t>bougie</w:t>
      </w:r>
    </w:p>
    <w:p w:rsidR="001426CD" w:rsidRDefault="001426CD" w:rsidP="00666216">
      <w:pPr>
        <w:contextualSpacing/>
      </w:pPr>
      <w:r w:rsidRPr="00A479E5">
        <w:rPr>
          <w:b/>
        </w:rPr>
        <w:t>Tent</w:t>
      </w:r>
      <w:r>
        <w:t> : tentative</w:t>
      </w:r>
    </w:p>
    <w:p w:rsidR="001426CD" w:rsidRDefault="001426CD" w:rsidP="00666216">
      <w:pPr>
        <w:contextualSpacing/>
      </w:pPr>
      <w:r w:rsidRPr="00A479E5">
        <w:rPr>
          <w:b/>
        </w:rPr>
        <w:t>FR</w:t>
      </w:r>
      <w:r>
        <w:t xml:space="preserve"> : </w:t>
      </w:r>
      <w:r w:rsidRPr="00B20D69">
        <w:rPr>
          <w:b/>
        </w:rPr>
        <w:t>F</w:t>
      </w:r>
      <w:r>
        <w:t xml:space="preserve">ranchissement (de niveau) suivi d’un </w:t>
      </w:r>
      <w:r w:rsidRPr="00B20D69">
        <w:rPr>
          <w:b/>
        </w:rPr>
        <w:t>R</w:t>
      </w:r>
      <w:r>
        <w:t>ebond (de ce même niveau) en le refranchissant=&gt; Timing tactique de scalping.</w:t>
      </w:r>
    </w:p>
    <w:p w:rsidR="001426CD" w:rsidRDefault="001426CD" w:rsidP="00666216">
      <w:pPr>
        <w:contextualSpacing/>
        <w:rPr>
          <w:b/>
        </w:rPr>
      </w:pPr>
      <w:r>
        <w:rPr>
          <w:b/>
        </w:rPr>
        <w:t>Reb : Reb</w:t>
      </w:r>
      <w:r w:rsidRPr="00B20D69">
        <w:t>ond</w:t>
      </w:r>
    </w:p>
    <w:p w:rsidR="001426CD" w:rsidRPr="00784ADE" w:rsidRDefault="001426CD" w:rsidP="00666216">
      <w:pPr>
        <w:contextualSpacing/>
      </w:pPr>
      <w:r>
        <w:rPr>
          <w:b/>
        </w:rPr>
        <w:t>TReb : T</w:t>
      </w:r>
      <w:r>
        <w:t xml:space="preserve">ouche le niveau (mais ne le franchit pas), et </w:t>
      </w:r>
      <w:r w:rsidRPr="00784ADE">
        <w:rPr>
          <w:b/>
        </w:rPr>
        <w:t>Reb</w:t>
      </w:r>
      <w:r>
        <w:t>ond.</w:t>
      </w:r>
    </w:p>
    <w:p w:rsidR="001426CD" w:rsidRDefault="001426CD" w:rsidP="00666216">
      <w:pPr>
        <w:contextualSpacing/>
        <w:rPr>
          <w:b/>
        </w:rPr>
      </w:pPr>
      <w:r>
        <w:rPr>
          <w:b/>
        </w:rPr>
        <w:t xml:space="preserve">ReF : </w:t>
      </w:r>
      <w:r w:rsidRPr="00784ADE">
        <w:rPr>
          <w:b/>
        </w:rPr>
        <w:t>Ref</w:t>
      </w:r>
      <w:r w:rsidRPr="00784ADE">
        <w:t xml:space="preserve">ranchissement du niveau </w:t>
      </w:r>
      <w:r>
        <w:t>par</w:t>
      </w:r>
      <w:r w:rsidRPr="00784ADE">
        <w:t xml:space="preserve"> la bougie </w:t>
      </w:r>
      <w:r>
        <w:t>juste après celle</w:t>
      </w:r>
      <w:r w:rsidRPr="00784ADE">
        <w:t xml:space="preserve"> </w:t>
      </w:r>
      <w:r>
        <w:t>du</w:t>
      </w:r>
      <w:r w:rsidRPr="00784ADE">
        <w:t xml:space="preserve"> premier franchissement dans l’autre sens (sorte de </w:t>
      </w:r>
      <w:r w:rsidRPr="00784ADE">
        <w:rPr>
          <w:b/>
        </w:rPr>
        <w:t>FR</w:t>
      </w:r>
      <w:r w:rsidRPr="00784ADE">
        <w:t xml:space="preserve"> en deux temps).</w:t>
      </w:r>
    </w:p>
    <w:p w:rsidR="001426CD" w:rsidRDefault="001426CD" w:rsidP="00666216">
      <w:pPr>
        <w:contextualSpacing/>
      </w:pPr>
      <w:r w:rsidRPr="00A479E5">
        <w:rPr>
          <w:b/>
        </w:rPr>
        <w:t>h+</w:t>
      </w:r>
      <w:r>
        <w:t> : RSI &gt;50 et à pente haussière</w:t>
      </w:r>
    </w:p>
    <w:p w:rsidR="001426CD" w:rsidRDefault="001426CD" w:rsidP="00666216">
      <w:pPr>
        <w:contextualSpacing/>
      </w:pPr>
      <w:r w:rsidRPr="00A479E5">
        <w:rPr>
          <w:b/>
        </w:rPr>
        <w:t>h-</w:t>
      </w:r>
      <w:r>
        <w:t> : RSi &gt;50 et à pente baissière</w:t>
      </w:r>
    </w:p>
    <w:p w:rsidR="001426CD" w:rsidRDefault="001426CD" w:rsidP="00666216">
      <w:pPr>
        <w:contextualSpacing/>
      </w:pPr>
      <w:r w:rsidRPr="00A479E5">
        <w:rPr>
          <w:b/>
        </w:rPr>
        <w:t>b+</w:t>
      </w:r>
      <w:r>
        <w:t> : RSI &lt;50 et à pente haussière</w:t>
      </w:r>
    </w:p>
    <w:p w:rsidR="001426CD" w:rsidRDefault="001426CD" w:rsidP="00666216">
      <w:pPr>
        <w:contextualSpacing/>
      </w:pPr>
      <w:r w:rsidRPr="00B20D69">
        <w:rPr>
          <w:b/>
        </w:rPr>
        <w:t>SA+</w:t>
      </w:r>
      <w:r>
        <w:t> : RSI en surachat (ligne 75 et au-dessus) en pente haussière</w:t>
      </w:r>
    </w:p>
    <w:p w:rsidR="001426CD" w:rsidRDefault="001426CD" w:rsidP="00666216">
      <w:pPr>
        <w:contextualSpacing/>
      </w:pPr>
      <w:r w:rsidRPr="00B20D69">
        <w:rPr>
          <w:b/>
        </w:rPr>
        <w:t>SA- :</w:t>
      </w:r>
      <w:r>
        <w:t xml:space="preserve"> RSI en surachat (ligne 75 et au-dessus) en pente baissière</w:t>
      </w:r>
    </w:p>
    <w:p w:rsidR="001426CD" w:rsidRDefault="001426CD" w:rsidP="00666216">
      <w:pPr>
        <w:contextualSpacing/>
      </w:pPr>
      <w:r w:rsidRPr="00B20D69">
        <w:rPr>
          <w:b/>
        </w:rPr>
        <w:t>SV+</w:t>
      </w:r>
      <w:r>
        <w:t> : RSI en survente (ligne 25 et en dessous) en pente haussière</w:t>
      </w:r>
    </w:p>
    <w:p w:rsidR="001426CD" w:rsidRDefault="001426CD" w:rsidP="00666216">
      <w:pPr>
        <w:contextualSpacing/>
      </w:pPr>
      <w:r w:rsidRPr="00B20D69">
        <w:rPr>
          <w:b/>
        </w:rPr>
        <w:t>SV-</w:t>
      </w:r>
      <w:r>
        <w:t> : RSI en survente (ligne 25 et en dessous) en pente baissière</w:t>
      </w:r>
    </w:p>
    <w:p w:rsidR="001426CD" w:rsidRDefault="001426CD" w:rsidP="00666216">
      <w:pPr>
        <w:contextualSpacing/>
        <w:rPr>
          <w:b/>
        </w:rPr>
      </w:pPr>
      <w:r>
        <w:rPr>
          <w:b/>
        </w:rPr>
        <w:t xml:space="preserve">I : </w:t>
      </w:r>
      <w:r w:rsidRPr="00626A56">
        <w:t>ligne médiane du RSI</w:t>
      </w:r>
      <w:r>
        <w:t>, ou Doji, ou quasi-Doji</w:t>
      </w:r>
    </w:p>
    <w:p w:rsidR="001426CD" w:rsidRDefault="001426CD" w:rsidP="00666216">
      <w:pPr>
        <w:contextualSpacing/>
      </w:pPr>
      <w:r w:rsidRPr="00B20D69">
        <w:rPr>
          <w:b/>
        </w:rPr>
        <w:t>SL, SLA, TP, TPA</w:t>
      </w:r>
      <w:r>
        <w:t>, abréviations usuelles en analyse technique…</w:t>
      </w:r>
    </w:p>
    <w:p w:rsidR="001426CD" w:rsidRDefault="001426CD" w:rsidP="00666216">
      <w:pPr>
        <w:contextualSpacing/>
      </w:pPr>
    </w:p>
    <w:p w:rsidR="004605DE" w:rsidRDefault="004605DE" w:rsidP="00666216">
      <w:pPr>
        <w:contextualSpacing/>
      </w:pPr>
    </w:p>
    <w:p w:rsidR="004605DE" w:rsidRPr="00F24702" w:rsidRDefault="004605DE" w:rsidP="00666216">
      <w:pPr>
        <w:contextualSpacing/>
      </w:pPr>
    </w:p>
    <w:p w:rsidR="001426CD" w:rsidRPr="00F7728C" w:rsidRDefault="001426CD" w:rsidP="00666216">
      <w:pPr>
        <w:contextualSpacing/>
        <w:rPr>
          <w:b/>
          <w:u w:val="single"/>
        </w:rPr>
      </w:pPr>
      <w:r w:rsidRPr="004F2FCE">
        <w:rPr>
          <w:b/>
          <w:highlight w:val="yellow"/>
          <w:u w:val="single"/>
        </w:rPr>
        <w:t>COMMENTAIRES</w:t>
      </w:r>
      <w:r w:rsidRPr="00543712">
        <w:rPr>
          <w:b/>
        </w:rPr>
        <w:t> </w:t>
      </w:r>
    </w:p>
    <w:p w:rsidR="001426CD" w:rsidRDefault="00975935" w:rsidP="00666216">
      <w:pPr>
        <w:contextualSpacing/>
      </w:pPr>
      <w:r>
        <w:t>=&gt; Bonne volatilité. Pertes.</w:t>
      </w:r>
    </w:p>
    <w:p w:rsidR="001426CD" w:rsidRDefault="00975935" w:rsidP="00666216">
      <w:pPr>
        <w:contextualSpacing/>
      </w:pPr>
      <w:r>
        <w:t>=&gt; Je crains de m’engager sur de possibles BO.</w:t>
      </w:r>
    </w:p>
    <w:p w:rsidR="00975935" w:rsidRDefault="00975935" w:rsidP="00666216">
      <w:pPr>
        <w:contextualSpacing/>
      </w:pPr>
      <w:r>
        <w:t>=&gt; Je dois avancer dans mes fichiers de SETUP en images.</w:t>
      </w:r>
    </w:p>
    <w:p w:rsidR="00975935" w:rsidRDefault="00975935" w:rsidP="00666216">
      <w:pPr>
        <w:contextualSpacing/>
      </w:pPr>
      <w:r>
        <w:t xml:space="preserve">=&gt; Hier soir, en lisant le bilan de la journée </w:t>
      </w:r>
      <w:r w:rsidR="003C1136">
        <w:t>&amp; de</w:t>
      </w:r>
      <w:r>
        <w:t xml:space="preserve"> la mâtinée de trading de Benoist Rousseau, je me suis aperçu qu’il avait fait un quasi sans faute comme d’habitude, mais contrairement à moi qui a eu des pertes, il n’avait fait qu’acheter !</w:t>
      </w:r>
      <w:r w:rsidR="003C1136">
        <w:t xml:space="preserve"> Mes pertes avaient essentiellement été réalisées dans des ventes. De plus, en UT15, la tendance était haussière. Je vais devoir revoir les tendances dans me setups avec les MME, chose que je ne faisais plus… </w:t>
      </w:r>
    </w:p>
    <w:p w:rsidR="001426CD" w:rsidRDefault="008E33B9" w:rsidP="00666216">
      <w:pPr>
        <w:contextualSpacing/>
      </w:pPr>
      <w:r w:rsidRPr="008E33B9">
        <w:rPr>
          <w:noProof/>
          <w:lang w:eastAsia="fr-FR"/>
        </w:rPr>
        <w:lastRenderedPageBreak/>
        <w:drawing>
          <wp:inline distT="0" distB="0" distL="0" distR="0">
            <wp:extent cx="4396740" cy="4472940"/>
            <wp:effectExtent l="0" t="0" r="3810" b="3810"/>
            <wp:docPr id="1" name="Image 1" descr="E:\ZZZZZZZZZZZZZZZZZ04\Nouveau dossier (5)\TRADES\006- Mardi 21 juin 2016\2016-06-21_PP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ZZZZZZZZZZZZZZZZZ04\Nouveau dossier (5)\TRADES\006- Mardi 21 juin 2016\2016-06-21_PPV.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96740" cy="4472940"/>
                    </a:xfrm>
                    <a:prstGeom prst="rect">
                      <a:avLst/>
                    </a:prstGeom>
                    <a:noFill/>
                    <a:ln>
                      <a:noFill/>
                    </a:ln>
                  </pic:spPr>
                </pic:pic>
              </a:graphicData>
            </a:graphic>
          </wp:inline>
        </w:drawing>
      </w: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p>
          <w:p w:rsidR="001426CD" w:rsidRDefault="001426CD" w:rsidP="00666216">
            <w:pPr>
              <w:contextualSpacing/>
            </w:pPr>
          </w:p>
        </w:tc>
        <w:tc>
          <w:tcPr>
            <w:tcW w:w="1134" w:type="dxa"/>
            <w:shd w:val="clear" w:color="auto" w:fill="000000" w:themeFill="text1"/>
          </w:tcPr>
          <w:p w:rsidR="001426CD" w:rsidRDefault="001426CD" w:rsidP="00666216">
            <w:pPr>
              <w:contextualSpacing/>
            </w:pPr>
            <w:r w:rsidRPr="00400DEC">
              <w:rPr>
                <w:rFonts w:cstheme="minorHAnsi"/>
                <w:b/>
                <w:sz w:val="32"/>
                <w:szCs w:val="32"/>
              </w:rPr>
              <w:t>①</w:t>
            </w:r>
          </w:p>
        </w:tc>
        <w:tc>
          <w:tcPr>
            <w:tcW w:w="873" w:type="dxa"/>
            <w:shd w:val="clear" w:color="auto" w:fill="FFFF00"/>
          </w:tcPr>
          <w:p w:rsidR="001426CD" w:rsidRDefault="001426CD" w:rsidP="00666216">
            <w:pPr>
              <w:contextualSpacing/>
            </w:pPr>
            <w:r>
              <w:t>Heure :</w:t>
            </w:r>
          </w:p>
        </w:tc>
        <w:tc>
          <w:tcPr>
            <w:tcW w:w="1111" w:type="dxa"/>
          </w:tcPr>
          <w:p w:rsidR="001426CD" w:rsidRDefault="001319DE" w:rsidP="00666216">
            <w:pPr>
              <w:contextualSpacing/>
            </w:pPr>
            <w:r>
              <w:t>9h00</w:t>
            </w:r>
          </w:p>
        </w:tc>
        <w:tc>
          <w:tcPr>
            <w:tcW w:w="737" w:type="dxa"/>
            <w:shd w:val="clear" w:color="auto" w:fill="FFFF00"/>
          </w:tcPr>
          <w:p w:rsidR="001426CD" w:rsidRDefault="001426CD" w:rsidP="00666216">
            <w:pPr>
              <w:contextualSpacing/>
            </w:pPr>
            <w:r>
              <w:t>Sens :</w:t>
            </w:r>
          </w:p>
        </w:tc>
        <w:tc>
          <w:tcPr>
            <w:tcW w:w="964" w:type="dxa"/>
          </w:tcPr>
          <w:p w:rsidR="001426CD" w:rsidRDefault="001319DE" w:rsidP="00666216">
            <w:pPr>
              <w:contextualSpacing/>
            </w:pPr>
            <w:r>
              <w:t>V</w:t>
            </w:r>
          </w:p>
        </w:tc>
        <w:tc>
          <w:tcPr>
            <w:tcW w:w="992" w:type="dxa"/>
            <w:shd w:val="clear" w:color="auto" w:fill="FFFF00"/>
          </w:tcPr>
          <w:p w:rsidR="001426CD" w:rsidRDefault="001426CD" w:rsidP="00666216">
            <w:pPr>
              <w:contextualSpacing/>
            </w:pPr>
            <w:r>
              <w:t>Niveau :</w:t>
            </w:r>
          </w:p>
        </w:tc>
        <w:tc>
          <w:tcPr>
            <w:tcW w:w="1701" w:type="dxa"/>
          </w:tcPr>
          <w:p w:rsidR="001426CD" w:rsidRDefault="00417825" w:rsidP="00666216">
            <w:pPr>
              <w:contextualSpacing/>
            </w:pPr>
            <w:r>
              <w:t>9939</w:t>
            </w:r>
          </w:p>
        </w:tc>
        <w:tc>
          <w:tcPr>
            <w:tcW w:w="1134" w:type="dxa"/>
            <w:shd w:val="clear" w:color="auto" w:fill="FFFF00"/>
          </w:tcPr>
          <w:p w:rsidR="001426CD" w:rsidRDefault="001426CD" w:rsidP="00666216">
            <w:pPr>
              <w:contextualSpacing/>
            </w:pPr>
            <w:r>
              <w:t>Résultat :</w:t>
            </w:r>
          </w:p>
        </w:tc>
        <w:tc>
          <w:tcPr>
            <w:tcW w:w="1418" w:type="dxa"/>
          </w:tcPr>
          <w:p w:rsidR="001426CD" w:rsidRDefault="001319DE" w:rsidP="00666216">
            <w:pPr>
              <w:contextualSpacing/>
            </w:pPr>
            <w:r>
              <w:t>0</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1319DE" w:rsidP="00666216">
            <w:pPr>
              <w:contextualSpacing/>
            </w:pPr>
            <w:r>
              <w:t>bbb</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1319DE" w:rsidP="00666216">
            <w:pPr>
              <w:contextualSpacing/>
            </w:pPr>
            <w:r>
              <w:t>Sv-sv-b-</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397C7F" w:rsidP="00397C7F">
            <w:pPr>
              <w:contextualSpacing/>
            </w:pPr>
            <w:r>
              <w:t xml:space="preserve">Tent Trade ‘d’Ouverture. Sorti flat, mais passé par -29 EUR ! Ensuite, le Cours est descendu jusqu’au PPJ </w:t>
            </w:r>
            <w:r>
              <w:t>9931.6</w:t>
            </w:r>
            <w:r>
              <w:t xml:space="preserve"> comme je m’y attendais</w:t>
            </w:r>
            <w:r w:rsidR="00F470F4">
              <w:t>. Il y a eu un FR PPJ.</w:t>
            </w:r>
            <w:r>
              <w:t xml:space="preserve"> </w:t>
            </w:r>
          </w:p>
        </w:tc>
      </w:tr>
    </w:tbl>
    <w:p w:rsidR="001426CD" w:rsidRDefault="001426CD" w:rsidP="00666216">
      <w:pPr>
        <w:contextualSpacing/>
      </w:pP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sz w:val="32"/>
              </w:rPr>
              <w:t>②</w:t>
            </w:r>
          </w:p>
        </w:tc>
        <w:tc>
          <w:tcPr>
            <w:tcW w:w="873" w:type="dxa"/>
            <w:shd w:val="clear" w:color="auto" w:fill="FFFF00"/>
          </w:tcPr>
          <w:p w:rsidR="001426CD" w:rsidRDefault="001426CD" w:rsidP="00666216">
            <w:pPr>
              <w:contextualSpacing/>
            </w:pPr>
            <w:r>
              <w:t>Heure :</w:t>
            </w:r>
          </w:p>
        </w:tc>
        <w:tc>
          <w:tcPr>
            <w:tcW w:w="1111" w:type="dxa"/>
          </w:tcPr>
          <w:p w:rsidR="001426CD" w:rsidRDefault="002D0C1B" w:rsidP="00666216">
            <w:pPr>
              <w:contextualSpacing/>
            </w:pPr>
            <w:r>
              <w:t>9h05</w:t>
            </w:r>
          </w:p>
        </w:tc>
        <w:tc>
          <w:tcPr>
            <w:tcW w:w="737" w:type="dxa"/>
            <w:shd w:val="clear" w:color="auto" w:fill="FFFF00"/>
          </w:tcPr>
          <w:p w:rsidR="001426CD" w:rsidRDefault="001426CD" w:rsidP="00666216">
            <w:pPr>
              <w:contextualSpacing/>
            </w:pPr>
            <w:r>
              <w:t>Sens :</w:t>
            </w:r>
          </w:p>
        </w:tc>
        <w:tc>
          <w:tcPr>
            <w:tcW w:w="964" w:type="dxa"/>
          </w:tcPr>
          <w:p w:rsidR="001426CD" w:rsidRDefault="002D0C1B" w:rsidP="00666216">
            <w:pPr>
              <w:contextualSpacing/>
            </w:pPr>
            <w:r>
              <w:t>V</w:t>
            </w:r>
          </w:p>
        </w:tc>
        <w:tc>
          <w:tcPr>
            <w:tcW w:w="992" w:type="dxa"/>
            <w:shd w:val="clear" w:color="auto" w:fill="FFFF00"/>
          </w:tcPr>
          <w:p w:rsidR="001426CD" w:rsidRDefault="001426CD" w:rsidP="00666216">
            <w:pPr>
              <w:contextualSpacing/>
            </w:pPr>
            <w:r>
              <w:t>Niveau :</w:t>
            </w:r>
          </w:p>
        </w:tc>
        <w:tc>
          <w:tcPr>
            <w:tcW w:w="1701" w:type="dxa"/>
          </w:tcPr>
          <w:p w:rsidR="001426CD" w:rsidRDefault="00AC6B6B" w:rsidP="00666216">
            <w:pPr>
              <w:contextualSpacing/>
            </w:pPr>
            <w:r>
              <w:t>9949.8</w:t>
            </w:r>
          </w:p>
        </w:tc>
        <w:tc>
          <w:tcPr>
            <w:tcW w:w="1134" w:type="dxa"/>
            <w:shd w:val="clear" w:color="auto" w:fill="FFFF00"/>
          </w:tcPr>
          <w:p w:rsidR="001426CD" w:rsidRDefault="001426CD" w:rsidP="00666216">
            <w:pPr>
              <w:contextualSpacing/>
            </w:pPr>
            <w:r>
              <w:t>Résultat :</w:t>
            </w:r>
          </w:p>
        </w:tc>
        <w:tc>
          <w:tcPr>
            <w:tcW w:w="1418" w:type="dxa"/>
          </w:tcPr>
          <w:p w:rsidR="001426CD" w:rsidRDefault="002D0C1B" w:rsidP="00666216">
            <w:pPr>
              <w:contextualSpacing/>
            </w:pPr>
            <w:r>
              <w:t>5</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2D0C1B" w:rsidP="00666216">
            <w:pPr>
              <w:contextualSpacing/>
            </w:pPr>
            <w:r>
              <w:t>hhh</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2D0C1B" w:rsidP="00666216">
            <w:pPr>
              <w:contextualSpacing/>
            </w:pPr>
            <w:r>
              <w:t>b-sv+b-</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D147A9" w:rsidP="00666216">
            <w:pPr>
              <w:contextualSpacing/>
            </w:pPr>
            <w:r>
              <w:t xml:space="preserve">Tent </w:t>
            </w:r>
            <w:r w:rsidR="002D0C1B">
              <w:t>FR</w:t>
            </w:r>
            <w:r w:rsidR="00AC6B6B">
              <w:t xml:space="preserve"> 50</w:t>
            </w:r>
            <w:r>
              <w:t>, mais ReF après être passé par -22 EUR.</w:t>
            </w:r>
            <w:r w:rsidR="002D0C1B">
              <w:t xml:space="preserve"> </w:t>
            </w:r>
          </w:p>
        </w:tc>
      </w:tr>
    </w:tbl>
    <w:p w:rsidR="001426CD" w:rsidRDefault="001426CD" w:rsidP="00666216">
      <w:pPr>
        <w:contextualSpacing/>
      </w:pP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sz w:val="32"/>
                <w:szCs w:val="32"/>
              </w:rPr>
              <w:t>③</w:t>
            </w:r>
          </w:p>
        </w:tc>
        <w:tc>
          <w:tcPr>
            <w:tcW w:w="873" w:type="dxa"/>
            <w:shd w:val="clear" w:color="auto" w:fill="FFFF00"/>
          </w:tcPr>
          <w:p w:rsidR="001426CD" w:rsidRDefault="001426CD" w:rsidP="00666216">
            <w:pPr>
              <w:contextualSpacing/>
            </w:pPr>
            <w:r>
              <w:t>Heure :</w:t>
            </w:r>
          </w:p>
        </w:tc>
        <w:tc>
          <w:tcPr>
            <w:tcW w:w="1111" w:type="dxa"/>
          </w:tcPr>
          <w:p w:rsidR="001426CD" w:rsidRDefault="00E8632C" w:rsidP="00666216">
            <w:pPr>
              <w:contextualSpacing/>
            </w:pPr>
            <w:r>
              <w:t>9h10</w:t>
            </w:r>
          </w:p>
        </w:tc>
        <w:tc>
          <w:tcPr>
            <w:tcW w:w="737" w:type="dxa"/>
            <w:shd w:val="clear" w:color="auto" w:fill="FFFF00"/>
          </w:tcPr>
          <w:p w:rsidR="001426CD" w:rsidRDefault="001426CD" w:rsidP="00666216">
            <w:pPr>
              <w:contextualSpacing/>
            </w:pPr>
            <w:r>
              <w:t>Sens :</w:t>
            </w:r>
          </w:p>
        </w:tc>
        <w:tc>
          <w:tcPr>
            <w:tcW w:w="964" w:type="dxa"/>
          </w:tcPr>
          <w:p w:rsidR="001426CD" w:rsidRDefault="00C43C02" w:rsidP="00666216">
            <w:pPr>
              <w:contextualSpacing/>
            </w:pPr>
            <w:r>
              <w:t>A</w:t>
            </w:r>
          </w:p>
        </w:tc>
        <w:tc>
          <w:tcPr>
            <w:tcW w:w="992" w:type="dxa"/>
            <w:shd w:val="clear" w:color="auto" w:fill="FFFF00"/>
          </w:tcPr>
          <w:p w:rsidR="001426CD" w:rsidRDefault="001426CD" w:rsidP="00666216">
            <w:pPr>
              <w:contextualSpacing/>
            </w:pPr>
            <w:r>
              <w:t>Niveau :</w:t>
            </w:r>
          </w:p>
        </w:tc>
        <w:tc>
          <w:tcPr>
            <w:tcW w:w="1701" w:type="dxa"/>
          </w:tcPr>
          <w:p w:rsidR="001426CD" w:rsidRDefault="00C43C02" w:rsidP="00666216">
            <w:pPr>
              <w:contextualSpacing/>
            </w:pPr>
            <w:r>
              <w:t>9933.3</w:t>
            </w:r>
          </w:p>
        </w:tc>
        <w:tc>
          <w:tcPr>
            <w:tcW w:w="1134" w:type="dxa"/>
            <w:shd w:val="clear" w:color="auto" w:fill="FFFF00"/>
          </w:tcPr>
          <w:p w:rsidR="001426CD" w:rsidRDefault="001426CD" w:rsidP="00666216">
            <w:pPr>
              <w:contextualSpacing/>
            </w:pPr>
            <w:r>
              <w:t>Résultat :</w:t>
            </w:r>
          </w:p>
        </w:tc>
        <w:tc>
          <w:tcPr>
            <w:tcW w:w="1418" w:type="dxa"/>
          </w:tcPr>
          <w:p w:rsidR="001426CD" w:rsidRDefault="00C43C02" w:rsidP="00666216">
            <w:pPr>
              <w:contextualSpacing/>
            </w:pPr>
            <w:r>
              <w:t>6</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E8632C" w:rsidP="00666216">
            <w:pPr>
              <w:contextualSpacing/>
            </w:pPr>
            <w:r>
              <w:t>bbb</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E8632C" w:rsidP="00666216">
            <w:pPr>
              <w:contextualSpacing/>
            </w:pPr>
            <w:r>
              <w:t>B+sv-b-</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C43C02" w:rsidP="00666216">
            <w:pPr>
              <w:contextualSpacing/>
            </w:pPr>
            <w:r>
              <w:t>FR en deux temps.</w:t>
            </w:r>
          </w:p>
        </w:tc>
      </w:tr>
    </w:tbl>
    <w:p w:rsidR="001426CD" w:rsidRDefault="001426CD" w:rsidP="00666216">
      <w:pPr>
        <w:contextualSpacing/>
      </w:pP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sz w:val="32"/>
                <w:szCs w:val="32"/>
              </w:rPr>
              <w:t>④</w:t>
            </w:r>
          </w:p>
        </w:tc>
        <w:tc>
          <w:tcPr>
            <w:tcW w:w="873" w:type="dxa"/>
            <w:shd w:val="clear" w:color="auto" w:fill="FFFF00"/>
          </w:tcPr>
          <w:p w:rsidR="001426CD" w:rsidRDefault="001426CD" w:rsidP="00666216">
            <w:pPr>
              <w:contextualSpacing/>
            </w:pPr>
            <w:r>
              <w:t>Heure :</w:t>
            </w:r>
          </w:p>
        </w:tc>
        <w:tc>
          <w:tcPr>
            <w:tcW w:w="1111" w:type="dxa"/>
          </w:tcPr>
          <w:p w:rsidR="001426CD" w:rsidRDefault="00F501F3" w:rsidP="00666216">
            <w:pPr>
              <w:contextualSpacing/>
            </w:pPr>
            <w:r>
              <w:t>9h16</w:t>
            </w:r>
          </w:p>
        </w:tc>
        <w:tc>
          <w:tcPr>
            <w:tcW w:w="737" w:type="dxa"/>
            <w:shd w:val="clear" w:color="auto" w:fill="FFFF00"/>
          </w:tcPr>
          <w:p w:rsidR="001426CD" w:rsidRDefault="001426CD" w:rsidP="00666216">
            <w:pPr>
              <w:contextualSpacing/>
            </w:pPr>
            <w:r>
              <w:t>Sens :</w:t>
            </w:r>
          </w:p>
        </w:tc>
        <w:tc>
          <w:tcPr>
            <w:tcW w:w="964" w:type="dxa"/>
          </w:tcPr>
          <w:p w:rsidR="001426CD" w:rsidRDefault="00F501F3" w:rsidP="00666216">
            <w:pPr>
              <w:contextualSpacing/>
            </w:pPr>
            <w:r>
              <w:t>V</w:t>
            </w:r>
          </w:p>
        </w:tc>
        <w:tc>
          <w:tcPr>
            <w:tcW w:w="992" w:type="dxa"/>
            <w:shd w:val="clear" w:color="auto" w:fill="FFFF00"/>
          </w:tcPr>
          <w:p w:rsidR="001426CD" w:rsidRDefault="001426CD" w:rsidP="00666216">
            <w:pPr>
              <w:contextualSpacing/>
            </w:pPr>
            <w:r>
              <w:t>Niveau :</w:t>
            </w:r>
          </w:p>
        </w:tc>
        <w:tc>
          <w:tcPr>
            <w:tcW w:w="1701" w:type="dxa"/>
          </w:tcPr>
          <w:p w:rsidR="001426CD" w:rsidRDefault="00AC1A2B" w:rsidP="00666216">
            <w:pPr>
              <w:contextualSpacing/>
            </w:pPr>
            <w:r>
              <w:t>9949.5</w:t>
            </w:r>
          </w:p>
        </w:tc>
        <w:tc>
          <w:tcPr>
            <w:tcW w:w="1134" w:type="dxa"/>
            <w:shd w:val="clear" w:color="auto" w:fill="FFFF00"/>
          </w:tcPr>
          <w:p w:rsidR="001426CD" w:rsidRDefault="001426CD" w:rsidP="00666216">
            <w:pPr>
              <w:contextualSpacing/>
            </w:pPr>
            <w:r>
              <w:t>Résultat :</w:t>
            </w:r>
          </w:p>
        </w:tc>
        <w:tc>
          <w:tcPr>
            <w:tcW w:w="1418" w:type="dxa"/>
          </w:tcPr>
          <w:p w:rsidR="001426CD" w:rsidRDefault="00F501F3" w:rsidP="00666216">
            <w:pPr>
              <w:contextualSpacing/>
            </w:pPr>
            <w:r>
              <w:t>0</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F501F3" w:rsidP="00666216">
            <w:pPr>
              <w:contextualSpacing/>
            </w:pPr>
            <w:r>
              <w:t>hhh</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F501F3" w:rsidP="00666216">
            <w:pPr>
              <w:contextualSpacing/>
            </w:pPr>
            <w:r>
              <w:t>B+sv-b-</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F668B9" w:rsidP="00666216">
            <w:pPr>
              <w:contextualSpacing/>
            </w:pPr>
            <w:r>
              <w:t>Te</w:t>
            </w:r>
            <w:r w:rsidR="00F501F3">
              <w:t>nt FR 50. Sortie flat après être passé par -19 EUR.</w:t>
            </w:r>
          </w:p>
        </w:tc>
      </w:tr>
    </w:tbl>
    <w:p w:rsidR="001426CD" w:rsidRDefault="001426CD" w:rsidP="00666216">
      <w:pPr>
        <w:contextualSpacing/>
      </w:pP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sz w:val="32"/>
                <w:szCs w:val="32"/>
              </w:rPr>
              <w:t>⑤</w:t>
            </w:r>
          </w:p>
        </w:tc>
        <w:tc>
          <w:tcPr>
            <w:tcW w:w="873" w:type="dxa"/>
            <w:shd w:val="clear" w:color="auto" w:fill="FFFF00"/>
          </w:tcPr>
          <w:p w:rsidR="001426CD" w:rsidRDefault="001426CD" w:rsidP="00666216">
            <w:pPr>
              <w:contextualSpacing/>
            </w:pPr>
            <w:r>
              <w:t>Heure :</w:t>
            </w:r>
          </w:p>
        </w:tc>
        <w:tc>
          <w:tcPr>
            <w:tcW w:w="1111" w:type="dxa"/>
          </w:tcPr>
          <w:p w:rsidR="001426CD" w:rsidRDefault="00B714FC" w:rsidP="00666216">
            <w:pPr>
              <w:contextualSpacing/>
            </w:pPr>
            <w:r>
              <w:t>9h21</w:t>
            </w:r>
          </w:p>
        </w:tc>
        <w:tc>
          <w:tcPr>
            <w:tcW w:w="737" w:type="dxa"/>
            <w:shd w:val="clear" w:color="auto" w:fill="FFFF00"/>
          </w:tcPr>
          <w:p w:rsidR="001426CD" w:rsidRDefault="001426CD" w:rsidP="00666216">
            <w:pPr>
              <w:contextualSpacing/>
            </w:pPr>
            <w:r>
              <w:t>Sens :</w:t>
            </w:r>
          </w:p>
        </w:tc>
        <w:tc>
          <w:tcPr>
            <w:tcW w:w="964" w:type="dxa"/>
          </w:tcPr>
          <w:p w:rsidR="001426CD" w:rsidRDefault="00B714FC" w:rsidP="00666216">
            <w:pPr>
              <w:contextualSpacing/>
            </w:pPr>
            <w:r>
              <w:t>V</w:t>
            </w:r>
          </w:p>
        </w:tc>
        <w:tc>
          <w:tcPr>
            <w:tcW w:w="992" w:type="dxa"/>
            <w:shd w:val="clear" w:color="auto" w:fill="FFFF00"/>
          </w:tcPr>
          <w:p w:rsidR="001426CD" w:rsidRDefault="001426CD" w:rsidP="00666216">
            <w:pPr>
              <w:contextualSpacing/>
            </w:pPr>
            <w:r>
              <w:t>Niveau :</w:t>
            </w:r>
          </w:p>
        </w:tc>
        <w:tc>
          <w:tcPr>
            <w:tcW w:w="1701" w:type="dxa"/>
          </w:tcPr>
          <w:p w:rsidR="001426CD" w:rsidRDefault="00B714FC" w:rsidP="00666216">
            <w:pPr>
              <w:contextualSpacing/>
            </w:pPr>
            <w:r>
              <w:t>9974.3</w:t>
            </w:r>
          </w:p>
        </w:tc>
        <w:tc>
          <w:tcPr>
            <w:tcW w:w="1134" w:type="dxa"/>
            <w:shd w:val="clear" w:color="auto" w:fill="FFFF00"/>
          </w:tcPr>
          <w:p w:rsidR="001426CD" w:rsidRDefault="001426CD" w:rsidP="00666216">
            <w:pPr>
              <w:contextualSpacing/>
            </w:pPr>
            <w:r>
              <w:t>Résultat :</w:t>
            </w:r>
          </w:p>
        </w:tc>
        <w:tc>
          <w:tcPr>
            <w:tcW w:w="1418" w:type="dxa"/>
          </w:tcPr>
          <w:p w:rsidR="001426CD" w:rsidRDefault="00B714FC" w:rsidP="00666216">
            <w:pPr>
              <w:contextualSpacing/>
            </w:pPr>
            <w:r>
              <w:t>SLA-30</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B714FC" w:rsidP="00666216">
            <w:pPr>
              <w:contextualSpacing/>
            </w:pPr>
            <w:r>
              <w:t>hhh</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B714FC" w:rsidP="00666216">
            <w:pPr>
              <w:contextualSpacing/>
            </w:pPr>
            <w:r>
              <w:t>Svh+h+</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B714FC" w:rsidP="00A16304">
            <w:pPr>
              <w:contextualSpacing/>
            </w:pPr>
            <w:r>
              <w:t xml:space="preserve">Tent FR 75 après série de longue Bous </w:t>
            </w:r>
            <w:r>
              <w:t>Haussières. Risqu</w:t>
            </w:r>
            <w:r>
              <w:t>é</w:t>
            </w:r>
            <w:r>
              <w:t>.</w:t>
            </w:r>
            <w:r>
              <w:t xml:space="preserve"> </w:t>
            </w:r>
            <w:r w:rsidR="001319BC">
              <w:t xml:space="preserve">Senti pris un peu bas même si proche du niveau. </w:t>
            </w:r>
            <w:r w:rsidR="00A16304">
              <w:t>J’ai l</w:t>
            </w:r>
            <w:r>
              <w:t>aissé courir. Pertes max</w:t>
            </w:r>
            <w:r w:rsidR="00A16304">
              <w:t>.</w:t>
            </w:r>
          </w:p>
        </w:tc>
      </w:tr>
    </w:tbl>
    <w:p w:rsidR="001426CD" w:rsidRDefault="00B714FC" w:rsidP="00666216">
      <w:pPr>
        <w:contextualSpacing/>
      </w:pPr>
      <w:r>
        <w:t xml:space="preserve"> </w:t>
      </w: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sz w:val="32"/>
                <w:szCs w:val="32"/>
              </w:rPr>
              <w:t>⑥</w:t>
            </w:r>
          </w:p>
        </w:tc>
        <w:tc>
          <w:tcPr>
            <w:tcW w:w="873" w:type="dxa"/>
            <w:shd w:val="clear" w:color="auto" w:fill="FFFF00"/>
          </w:tcPr>
          <w:p w:rsidR="001426CD" w:rsidRDefault="001426CD" w:rsidP="00666216">
            <w:pPr>
              <w:contextualSpacing/>
            </w:pPr>
            <w:r>
              <w:t>Heure :</w:t>
            </w:r>
          </w:p>
        </w:tc>
        <w:tc>
          <w:tcPr>
            <w:tcW w:w="1111" w:type="dxa"/>
          </w:tcPr>
          <w:p w:rsidR="001426CD" w:rsidRDefault="00FD5953" w:rsidP="00666216">
            <w:pPr>
              <w:contextualSpacing/>
            </w:pPr>
            <w:r>
              <w:t>9h24</w:t>
            </w:r>
          </w:p>
        </w:tc>
        <w:tc>
          <w:tcPr>
            <w:tcW w:w="737" w:type="dxa"/>
            <w:shd w:val="clear" w:color="auto" w:fill="FFFF00"/>
          </w:tcPr>
          <w:p w:rsidR="001426CD" w:rsidRDefault="001426CD" w:rsidP="00666216">
            <w:pPr>
              <w:contextualSpacing/>
            </w:pPr>
            <w:r>
              <w:t>Sens :</w:t>
            </w:r>
          </w:p>
        </w:tc>
        <w:tc>
          <w:tcPr>
            <w:tcW w:w="964" w:type="dxa"/>
          </w:tcPr>
          <w:p w:rsidR="001426CD" w:rsidRDefault="00FD5953" w:rsidP="00666216">
            <w:pPr>
              <w:contextualSpacing/>
            </w:pPr>
            <w:r>
              <w:t>V</w:t>
            </w:r>
          </w:p>
        </w:tc>
        <w:tc>
          <w:tcPr>
            <w:tcW w:w="992" w:type="dxa"/>
            <w:shd w:val="clear" w:color="auto" w:fill="FFFF00"/>
          </w:tcPr>
          <w:p w:rsidR="001426CD" w:rsidRDefault="001426CD" w:rsidP="00666216">
            <w:pPr>
              <w:contextualSpacing/>
            </w:pPr>
            <w:r>
              <w:t>Niveau :</w:t>
            </w:r>
          </w:p>
        </w:tc>
        <w:tc>
          <w:tcPr>
            <w:tcW w:w="1701" w:type="dxa"/>
          </w:tcPr>
          <w:p w:rsidR="001426CD" w:rsidRDefault="00FD5953" w:rsidP="00666216">
            <w:pPr>
              <w:contextualSpacing/>
            </w:pPr>
            <w:r>
              <w:t>9975.3</w:t>
            </w:r>
          </w:p>
        </w:tc>
        <w:tc>
          <w:tcPr>
            <w:tcW w:w="1134" w:type="dxa"/>
            <w:shd w:val="clear" w:color="auto" w:fill="FFFF00"/>
          </w:tcPr>
          <w:p w:rsidR="001426CD" w:rsidRDefault="001426CD" w:rsidP="00666216">
            <w:pPr>
              <w:contextualSpacing/>
            </w:pPr>
            <w:r>
              <w:t>Résultat :</w:t>
            </w:r>
          </w:p>
        </w:tc>
        <w:tc>
          <w:tcPr>
            <w:tcW w:w="1418" w:type="dxa"/>
          </w:tcPr>
          <w:p w:rsidR="001426CD" w:rsidRDefault="00FD5953" w:rsidP="00666216">
            <w:pPr>
              <w:contextualSpacing/>
            </w:pPr>
            <w:r>
              <w:t>5</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FD5953" w:rsidP="00666216">
            <w:pPr>
              <w:contextualSpacing/>
            </w:pPr>
            <w:r>
              <w:t>hhh</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FD5953" w:rsidP="00666216">
            <w:pPr>
              <w:contextualSpacing/>
            </w:pPr>
            <w:r>
              <w:t>h-h+b+</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FD5953" w:rsidP="00FE4C77">
            <w:pPr>
              <w:contextualSpacing/>
            </w:pPr>
            <w:r>
              <w:t>FR75. Ce coup-ci, il a réussi sur ce niv. Mais, il l’avait dépassé en BO</w:t>
            </w:r>
            <w:r w:rsidR="00FE4C77">
              <w:t xml:space="preserve"> au premier passage </w:t>
            </w:r>
            <w:r>
              <w:t xml:space="preserve"> 3 minutes a</w:t>
            </w:r>
            <w:r w:rsidR="00BE4694">
              <w:t>upara</w:t>
            </w:r>
            <w:r>
              <w:t xml:space="preserve">vant.  </w:t>
            </w:r>
          </w:p>
        </w:tc>
      </w:tr>
    </w:tbl>
    <w:p w:rsidR="001426CD" w:rsidRDefault="00AA21E5" w:rsidP="00666216">
      <w:pPr>
        <w:contextualSpacing/>
      </w:pPr>
      <w:r>
        <w:t xml:space="preserve">Raté ReF R2H </w:t>
      </w:r>
      <w:r w:rsidR="003A7FA6">
        <w:t xml:space="preserve">9964.3 </w:t>
      </w:r>
      <w:r>
        <w:t>à 9h27</w:t>
      </w:r>
      <w:r w:rsidR="00D643F7">
        <w:t>. J’écrivais.</w:t>
      </w: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sz w:val="32"/>
                <w:szCs w:val="32"/>
              </w:rPr>
              <w:t>⑦</w:t>
            </w:r>
          </w:p>
        </w:tc>
        <w:tc>
          <w:tcPr>
            <w:tcW w:w="873" w:type="dxa"/>
            <w:shd w:val="clear" w:color="auto" w:fill="FFFF00"/>
          </w:tcPr>
          <w:p w:rsidR="001426CD" w:rsidRDefault="001426CD" w:rsidP="00666216">
            <w:pPr>
              <w:contextualSpacing/>
            </w:pPr>
            <w:r>
              <w:t>Heure :</w:t>
            </w:r>
          </w:p>
        </w:tc>
        <w:tc>
          <w:tcPr>
            <w:tcW w:w="1111" w:type="dxa"/>
          </w:tcPr>
          <w:p w:rsidR="001426CD" w:rsidRDefault="00065F47" w:rsidP="00666216">
            <w:pPr>
              <w:contextualSpacing/>
            </w:pPr>
            <w:r>
              <w:t>9h29</w:t>
            </w:r>
          </w:p>
        </w:tc>
        <w:tc>
          <w:tcPr>
            <w:tcW w:w="737" w:type="dxa"/>
            <w:shd w:val="clear" w:color="auto" w:fill="FFFF00"/>
          </w:tcPr>
          <w:p w:rsidR="001426CD" w:rsidRDefault="001426CD" w:rsidP="00666216">
            <w:pPr>
              <w:contextualSpacing/>
            </w:pPr>
            <w:r>
              <w:t>Sens :</w:t>
            </w:r>
          </w:p>
        </w:tc>
        <w:tc>
          <w:tcPr>
            <w:tcW w:w="964" w:type="dxa"/>
          </w:tcPr>
          <w:p w:rsidR="001426CD" w:rsidRDefault="00065F47" w:rsidP="00666216">
            <w:pPr>
              <w:contextualSpacing/>
            </w:pPr>
            <w:r>
              <w:t>V</w:t>
            </w:r>
          </w:p>
        </w:tc>
        <w:tc>
          <w:tcPr>
            <w:tcW w:w="992" w:type="dxa"/>
            <w:shd w:val="clear" w:color="auto" w:fill="FFFF00"/>
          </w:tcPr>
          <w:p w:rsidR="001426CD" w:rsidRDefault="001426CD" w:rsidP="00666216">
            <w:pPr>
              <w:contextualSpacing/>
            </w:pPr>
            <w:r>
              <w:t>Niveau :</w:t>
            </w:r>
          </w:p>
        </w:tc>
        <w:tc>
          <w:tcPr>
            <w:tcW w:w="1701" w:type="dxa"/>
          </w:tcPr>
          <w:p w:rsidR="001426CD" w:rsidRDefault="00065F47" w:rsidP="00666216">
            <w:pPr>
              <w:contextualSpacing/>
            </w:pPr>
            <w:r>
              <w:t>9973.5</w:t>
            </w:r>
          </w:p>
        </w:tc>
        <w:tc>
          <w:tcPr>
            <w:tcW w:w="1134" w:type="dxa"/>
            <w:shd w:val="clear" w:color="auto" w:fill="FFFF00"/>
          </w:tcPr>
          <w:p w:rsidR="001426CD" w:rsidRDefault="001426CD" w:rsidP="00666216">
            <w:pPr>
              <w:contextualSpacing/>
            </w:pPr>
            <w:r>
              <w:t>Résultat :</w:t>
            </w:r>
          </w:p>
        </w:tc>
        <w:tc>
          <w:tcPr>
            <w:tcW w:w="1418" w:type="dxa"/>
          </w:tcPr>
          <w:p w:rsidR="001426CD" w:rsidRDefault="00065F47" w:rsidP="00666216">
            <w:pPr>
              <w:contextualSpacing/>
            </w:pPr>
            <w:r>
              <w:t>2.5</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065F47" w:rsidP="00666216">
            <w:pPr>
              <w:contextualSpacing/>
            </w:pPr>
            <w:r>
              <w:t>hhh</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065F47" w:rsidP="00666216">
            <w:pPr>
              <w:contextualSpacing/>
            </w:pPr>
            <w:r>
              <w:t>Hhh-</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065F47" w:rsidP="00065F47">
            <w:pPr>
              <w:contextualSpacing/>
            </w:pPr>
            <w:r>
              <w:t>FR75</w:t>
            </w:r>
          </w:p>
        </w:tc>
      </w:tr>
    </w:tbl>
    <w:p w:rsidR="001426CD" w:rsidRDefault="001426CD" w:rsidP="00666216">
      <w:pPr>
        <w:contextualSpacing/>
      </w:pP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sz w:val="32"/>
                <w:szCs w:val="32"/>
              </w:rPr>
              <w:t>⑧</w:t>
            </w:r>
          </w:p>
        </w:tc>
        <w:tc>
          <w:tcPr>
            <w:tcW w:w="873" w:type="dxa"/>
            <w:shd w:val="clear" w:color="auto" w:fill="FFFF00"/>
          </w:tcPr>
          <w:p w:rsidR="001426CD" w:rsidRDefault="001426CD" w:rsidP="00666216">
            <w:pPr>
              <w:contextualSpacing/>
            </w:pPr>
            <w:r>
              <w:t>Heure :</w:t>
            </w:r>
          </w:p>
        </w:tc>
        <w:tc>
          <w:tcPr>
            <w:tcW w:w="1111" w:type="dxa"/>
          </w:tcPr>
          <w:p w:rsidR="001426CD" w:rsidRDefault="00BF567F" w:rsidP="00666216">
            <w:pPr>
              <w:contextualSpacing/>
            </w:pPr>
            <w:r>
              <w:t>9h31</w:t>
            </w:r>
          </w:p>
        </w:tc>
        <w:tc>
          <w:tcPr>
            <w:tcW w:w="737" w:type="dxa"/>
            <w:shd w:val="clear" w:color="auto" w:fill="FFFF00"/>
          </w:tcPr>
          <w:p w:rsidR="001426CD" w:rsidRDefault="001426CD" w:rsidP="00666216">
            <w:pPr>
              <w:contextualSpacing/>
            </w:pPr>
            <w:r>
              <w:t>Sens :</w:t>
            </w:r>
          </w:p>
        </w:tc>
        <w:tc>
          <w:tcPr>
            <w:tcW w:w="964" w:type="dxa"/>
          </w:tcPr>
          <w:p w:rsidR="001426CD" w:rsidRDefault="00B442AE" w:rsidP="00666216">
            <w:pPr>
              <w:contextualSpacing/>
            </w:pPr>
            <w:r>
              <w:t>A</w:t>
            </w:r>
          </w:p>
        </w:tc>
        <w:tc>
          <w:tcPr>
            <w:tcW w:w="992" w:type="dxa"/>
            <w:shd w:val="clear" w:color="auto" w:fill="FFFF00"/>
          </w:tcPr>
          <w:p w:rsidR="001426CD" w:rsidRDefault="001426CD" w:rsidP="00666216">
            <w:pPr>
              <w:contextualSpacing/>
            </w:pPr>
            <w:r>
              <w:t>Niveau :</w:t>
            </w:r>
          </w:p>
        </w:tc>
        <w:tc>
          <w:tcPr>
            <w:tcW w:w="1701" w:type="dxa"/>
          </w:tcPr>
          <w:p w:rsidR="001426CD" w:rsidRDefault="00B442AE" w:rsidP="00666216">
            <w:pPr>
              <w:contextualSpacing/>
            </w:pPr>
            <w:r>
              <w:t>9964</w:t>
            </w:r>
          </w:p>
        </w:tc>
        <w:tc>
          <w:tcPr>
            <w:tcW w:w="1134" w:type="dxa"/>
            <w:shd w:val="clear" w:color="auto" w:fill="FFFF00"/>
          </w:tcPr>
          <w:p w:rsidR="001426CD" w:rsidRDefault="001426CD" w:rsidP="00666216">
            <w:pPr>
              <w:contextualSpacing/>
            </w:pPr>
            <w:r>
              <w:t>Résultat :</w:t>
            </w:r>
          </w:p>
        </w:tc>
        <w:tc>
          <w:tcPr>
            <w:tcW w:w="1418" w:type="dxa"/>
          </w:tcPr>
          <w:p w:rsidR="001426CD" w:rsidRDefault="00BF567F" w:rsidP="00666216">
            <w:pPr>
              <w:contextualSpacing/>
            </w:pPr>
            <w:r>
              <w:t>-1</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BF567F" w:rsidP="00666216">
            <w:pPr>
              <w:contextualSpacing/>
            </w:pPr>
            <w:r>
              <w:t>bbb</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B442AE" w:rsidP="00666216">
            <w:pPr>
              <w:contextualSpacing/>
            </w:pPr>
            <w:r>
              <w:t>hII-</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B442AE" w:rsidP="00666216">
            <w:pPr>
              <w:contextualSpacing/>
            </w:pPr>
            <w:r>
              <w:t>Tent FR R2H, sorti trop tôt alors que nouvelle Bou haussière. Dommage.</w:t>
            </w:r>
          </w:p>
        </w:tc>
      </w:tr>
    </w:tbl>
    <w:p w:rsidR="001426CD" w:rsidRDefault="001426CD" w:rsidP="00666216">
      <w:pPr>
        <w:contextualSpacing/>
      </w:pPr>
    </w:p>
    <w:p w:rsidR="00F84EA2" w:rsidRDefault="00F84EA2" w:rsidP="00666216">
      <w:pPr>
        <w:contextualSpacing/>
      </w:pPr>
    </w:p>
    <w:p w:rsidR="00F84EA2" w:rsidRDefault="00F84EA2" w:rsidP="00666216">
      <w:pPr>
        <w:contextualSpacing/>
      </w:pPr>
    </w:p>
    <w:p w:rsidR="00F84EA2" w:rsidRDefault="00F84EA2" w:rsidP="00666216">
      <w:pPr>
        <w:contextualSpacing/>
      </w:pPr>
    </w:p>
    <w:p w:rsidR="00F84EA2" w:rsidRDefault="00F84EA2" w:rsidP="00666216">
      <w:pPr>
        <w:contextualSpacing/>
      </w:pP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lastRenderedPageBreak/>
              <w:t>Numéro :</w:t>
            </w:r>
          </w:p>
        </w:tc>
        <w:tc>
          <w:tcPr>
            <w:tcW w:w="1134" w:type="dxa"/>
            <w:shd w:val="clear" w:color="auto" w:fill="000000" w:themeFill="text1"/>
          </w:tcPr>
          <w:p w:rsidR="001426CD" w:rsidRDefault="001426CD" w:rsidP="00666216">
            <w:pPr>
              <w:contextualSpacing/>
            </w:pPr>
            <w:r w:rsidRPr="004115B8">
              <w:rPr>
                <w:rFonts w:cstheme="minorHAnsi"/>
                <w:sz w:val="32"/>
                <w:szCs w:val="32"/>
              </w:rPr>
              <w:t>⑨</w:t>
            </w:r>
          </w:p>
        </w:tc>
        <w:tc>
          <w:tcPr>
            <w:tcW w:w="873" w:type="dxa"/>
            <w:shd w:val="clear" w:color="auto" w:fill="FFFF00"/>
          </w:tcPr>
          <w:p w:rsidR="001426CD" w:rsidRDefault="001426CD" w:rsidP="00666216">
            <w:pPr>
              <w:contextualSpacing/>
            </w:pPr>
            <w:r>
              <w:t>Heure :</w:t>
            </w:r>
          </w:p>
        </w:tc>
        <w:tc>
          <w:tcPr>
            <w:tcW w:w="1111" w:type="dxa"/>
          </w:tcPr>
          <w:p w:rsidR="001426CD" w:rsidRDefault="00F30FEA" w:rsidP="00666216">
            <w:pPr>
              <w:contextualSpacing/>
            </w:pPr>
            <w:r>
              <w:t>9h35</w:t>
            </w:r>
          </w:p>
        </w:tc>
        <w:tc>
          <w:tcPr>
            <w:tcW w:w="737" w:type="dxa"/>
            <w:shd w:val="clear" w:color="auto" w:fill="FFFF00"/>
          </w:tcPr>
          <w:p w:rsidR="001426CD" w:rsidRDefault="001426CD" w:rsidP="00666216">
            <w:pPr>
              <w:contextualSpacing/>
            </w:pPr>
            <w:r>
              <w:t>Sens :</w:t>
            </w:r>
          </w:p>
        </w:tc>
        <w:tc>
          <w:tcPr>
            <w:tcW w:w="964" w:type="dxa"/>
          </w:tcPr>
          <w:p w:rsidR="001426CD" w:rsidRDefault="00F30FEA" w:rsidP="00666216">
            <w:pPr>
              <w:contextualSpacing/>
            </w:pPr>
            <w:r>
              <w:t>V</w:t>
            </w:r>
          </w:p>
        </w:tc>
        <w:tc>
          <w:tcPr>
            <w:tcW w:w="992" w:type="dxa"/>
            <w:shd w:val="clear" w:color="auto" w:fill="FFFF00"/>
          </w:tcPr>
          <w:p w:rsidR="001426CD" w:rsidRDefault="001426CD" w:rsidP="00666216">
            <w:pPr>
              <w:contextualSpacing/>
            </w:pPr>
            <w:r>
              <w:t>Niveau :</w:t>
            </w:r>
          </w:p>
        </w:tc>
        <w:tc>
          <w:tcPr>
            <w:tcW w:w="1701" w:type="dxa"/>
          </w:tcPr>
          <w:p w:rsidR="001426CD" w:rsidRDefault="00F30FEA" w:rsidP="00666216">
            <w:pPr>
              <w:contextualSpacing/>
            </w:pPr>
            <w:r>
              <w:t>9972.8</w:t>
            </w:r>
          </w:p>
        </w:tc>
        <w:tc>
          <w:tcPr>
            <w:tcW w:w="1134" w:type="dxa"/>
            <w:shd w:val="clear" w:color="auto" w:fill="FFFF00"/>
          </w:tcPr>
          <w:p w:rsidR="001426CD" w:rsidRDefault="001426CD" w:rsidP="00666216">
            <w:pPr>
              <w:contextualSpacing/>
            </w:pPr>
            <w:r>
              <w:t>Résultat :</w:t>
            </w:r>
          </w:p>
        </w:tc>
        <w:tc>
          <w:tcPr>
            <w:tcW w:w="1418" w:type="dxa"/>
          </w:tcPr>
          <w:p w:rsidR="001426CD" w:rsidRDefault="00F30FEA" w:rsidP="00666216">
            <w:pPr>
              <w:contextualSpacing/>
            </w:pPr>
            <w:r>
              <w:t>5</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F30FEA" w:rsidP="00666216">
            <w:pPr>
              <w:contextualSpacing/>
            </w:pPr>
            <w:r>
              <w:t>hbI</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F30FEA" w:rsidP="00666216">
            <w:pPr>
              <w:contextualSpacing/>
            </w:pPr>
            <w:r>
              <w:t>H+h+h+</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F30FEA" w:rsidP="00666216">
            <w:pPr>
              <w:contextualSpacing/>
            </w:pPr>
            <w:r>
              <w:t>FR 75 en 2 Bou.</w:t>
            </w:r>
          </w:p>
        </w:tc>
      </w:tr>
    </w:tbl>
    <w:p w:rsidR="001426CD" w:rsidRDefault="001426CD" w:rsidP="00666216">
      <w:pPr>
        <w:contextualSpacing/>
      </w:pP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sz w:val="32"/>
                <w:szCs w:val="32"/>
              </w:rPr>
              <w:t>⑩</w:t>
            </w:r>
          </w:p>
        </w:tc>
        <w:tc>
          <w:tcPr>
            <w:tcW w:w="873" w:type="dxa"/>
            <w:shd w:val="clear" w:color="auto" w:fill="FFFF00"/>
          </w:tcPr>
          <w:p w:rsidR="001426CD" w:rsidRDefault="001426CD" w:rsidP="00666216">
            <w:pPr>
              <w:contextualSpacing/>
            </w:pPr>
            <w:r>
              <w:t>Heure :</w:t>
            </w:r>
          </w:p>
        </w:tc>
        <w:tc>
          <w:tcPr>
            <w:tcW w:w="1111" w:type="dxa"/>
          </w:tcPr>
          <w:p w:rsidR="001426CD" w:rsidRDefault="00773312" w:rsidP="00666216">
            <w:pPr>
              <w:contextualSpacing/>
            </w:pPr>
            <w:r>
              <w:t>9h41</w:t>
            </w:r>
          </w:p>
        </w:tc>
        <w:tc>
          <w:tcPr>
            <w:tcW w:w="737" w:type="dxa"/>
            <w:shd w:val="clear" w:color="auto" w:fill="FFFF00"/>
          </w:tcPr>
          <w:p w:rsidR="001426CD" w:rsidRDefault="001426CD" w:rsidP="00666216">
            <w:pPr>
              <w:contextualSpacing/>
            </w:pPr>
            <w:r>
              <w:t>Sens :</w:t>
            </w:r>
          </w:p>
        </w:tc>
        <w:tc>
          <w:tcPr>
            <w:tcW w:w="964" w:type="dxa"/>
          </w:tcPr>
          <w:p w:rsidR="001426CD" w:rsidRDefault="00773312" w:rsidP="00666216">
            <w:pPr>
              <w:contextualSpacing/>
            </w:pPr>
            <w:r>
              <w:t>A</w:t>
            </w:r>
          </w:p>
        </w:tc>
        <w:tc>
          <w:tcPr>
            <w:tcW w:w="992" w:type="dxa"/>
            <w:shd w:val="clear" w:color="auto" w:fill="FFFF00"/>
          </w:tcPr>
          <w:p w:rsidR="001426CD" w:rsidRDefault="001426CD" w:rsidP="00666216">
            <w:pPr>
              <w:contextualSpacing/>
            </w:pPr>
            <w:r>
              <w:t>Niveau :</w:t>
            </w:r>
          </w:p>
        </w:tc>
        <w:tc>
          <w:tcPr>
            <w:tcW w:w="1701" w:type="dxa"/>
          </w:tcPr>
          <w:p w:rsidR="001426CD" w:rsidRDefault="00773312" w:rsidP="00666216">
            <w:pPr>
              <w:contextualSpacing/>
            </w:pPr>
            <w:r>
              <w:t>9963.8</w:t>
            </w:r>
          </w:p>
        </w:tc>
        <w:tc>
          <w:tcPr>
            <w:tcW w:w="1134" w:type="dxa"/>
            <w:shd w:val="clear" w:color="auto" w:fill="FFFF00"/>
          </w:tcPr>
          <w:p w:rsidR="001426CD" w:rsidRDefault="001426CD" w:rsidP="00666216">
            <w:pPr>
              <w:contextualSpacing/>
            </w:pPr>
            <w:r>
              <w:t>Résultat :</w:t>
            </w:r>
          </w:p>
        </w:tc>
        <w:tc>
          <w:tcPr>
            <w:tcW w:w="1418" w:type="dxa"/>
          </w:tcPr>
          <w:p w:rsidR="001426CD" w:rsidRDefault="00773312" w:rsidP="00666216">
            <w:pPr>
              <w:contextualSpacing/>
            </w:pPr>
            <w:r>
              <w:t>SLA-30</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773312" w:rsidP="00666216">
            <w:pPr>
              <w:contextualSpacing/>
            </w:pPr>
            <w:r>
              <w:t>bbb</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773312" w:rsidP="00666216">
            <w:pPr>
              <w:contextualSpacing/>
            </w:pPr>
            <w:r>
              <w:t>b-b-b-</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773312" w:rsidP="00BB1D7D">
            <w:pPr>
              <w:contextualSpacing/>
            </w:pPr>
            <w:r>
              <w:t>Tent FR R</w:t>
            </w:r>
            <w:r w:rsidR="00BB1D7D">
              <w:t xml:space="preserve">2H pris trop haut. </w:t>
            </w:r>
            <w:r w:rsidR="008B3EA2">
              <w:t>J</w:t>
            </w:r>
            <w:r w:rsidR="00BB1D7D">
              <w:t>’</w:t>
            </w:r>
            <w:r w:rsidR="008B3EA2">
              <w:t>ai laissé courir alors que passé par -1.5 EUR</w:t>
            </w:r>
            <w:r w:rsidR="00BB1D7D">
              <w:t>. J’ai eu tort de laisser alors que la Bou était baissière…</w:t>
            </w:r>
          </w:p>
        </w:tc>
      </w:tr>
    </w:tbl>
    <w:p w:rsidR="001426CD" w:rsidRDefault="001426CD" w:rsidP="00666216">
      <w:pPr>
        <w:contextualSpacing/>
      </w:pPr>
    </w:p>
    <w:p w:rsidR="00773312" w:rsidRDefault="00773312"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sz w:val="32"/>
                <w:szCs w:val="32"/>
              </w:rPr>
              <w:t>⑪</w:t>
            </w:r>
          </w:p>
        </w:tc>
        <w:tc>
          <w:tcPr>
            <w:tcW w:w="873" w:type="dxa"/>
            <w:shd w:val="clear" w:color="auto" w:fill="FFFF00"/>
          </w:tcPr>
          <w:p w:rsidR="001426CD" w:rsidRDefault="001426CD" w:rsidP="00666216">
            <w:pPr>
              <w:contextualSpacing/>
            </w:pPr>
            <w:r>
              <w:t>Heure :</w:t>
            </w:r>
          </w:p>
        </w:tc>
        <w:tc>
          <w:tcPr>
            <w:tcW w:w="1111" w:type="dxa"/>
          </w:tcPr>
          <w:p w:rsidR="001426CD" w:rsidRDefault="00CF334C" w:rsidP="00666216">
            <w:pPr>
              <w:contextualSpacing/>
            </w:pPr>
            <w:r>
              <w:t>9h47</w:t>
            </w:r>
          </w:p>
        </w:tc>
        <w:tc>
          <w:tcPr>
            <w:tcW w:w="737" w:type="dxa"/>
            <w:shd w:val="clear" w:color="auto" w:fill="FFFF00"/>
          </w:tcPr>
          <w:p w:rsidR="001426CD" w:rsidRDefault="001426CD" w:rsidP="00666216">
            <w:pPr>
              <w:contextualSpacing/>
            </w:pPr>
            <w:r>
              <w:t>Sens :</w:t>
            </w:r>
          </w:p>
        </w:tc>
        <w:tc>
          <w:tcPr>
            <w:tcW w:w="964" w:type="dxa"/>
          </w:tcPr>
          <w:p w:rsidR="001426CD" w:rsidRDefault="00CF334C" w:rsidP="00666216">
            <w:pPr>
              <w:contextualSpacing/>
            </w:pPr>
            <w:r>
              <w:t>A</w:t>
            </w:r>
          </w:p>
        </w:tc>
        <w:tc>
          <w:tcPr>
            <w:tcW w:w="992" w:type="dxa"/>
            <w:shd w:val="clear" w:color="auto" w:fill="FFFF00"/>
          </w:tcPr>
          <w:p w:rsidR="001426CD" w:rsidRDefault="001426CD" w:rsidP="00666216">
            <w:pPr>
              <w:contextualSpacing/>
            </w:pPr>
            <w:r>
              <w:t>Niveau :</w:t>
            </w:r>
          </w:p>
        </w:tc>
        <w:tc>
          <w:tcPr>
            <w:tcW w:w="1701" w:type="dxa"/>
          </w:tcPr>
          <w:p w:rsidR="001426CD" w:rsidRDefault="00CF334C" w:rsidP="00666216">
            <w:pPr>
              <w:contextualSpacing/>
            </w:pPr>
            <w:r>
              <w:t>9964</w:t>
            </w:r>
          </w:p>
        </w:tc>
        <w:tc>
          <w:tcPr>
            <w:tcW w:w="1134" w:type="dxa"/>
            <w:shd w:val="clear" w:color="auto" w:fill="FFFF00"/>
          </w:tcPr>
          <w:p w:rsidR="001426CD" w:rsidRDefault="001426CD" w:rsidP="00666216">
            <w:pPr>
              <w:contextualSpacing/>
            </w:pPr>
            <w:r>
              <w:t>Résultat :</w:t>
            </w:r>
          </w:p>
        </w:tc>
        <w:tc>
          <w:tcPr>
            <w:tcW w:w="1418" w:type="dxa"/>
          </w:tcPr>
          <w:p w:rsidR="001426CD" w:rsidRDefault="00CF334C" w:rsidP="00666216">
            <w:pPr>
              <w:contextualSpacing/>
            </w:pPr>
            <w:r>
              <w:t>-27.5</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CF334C" w:rsidP="00666216">
            <w:pPr>
              <w:contextualSpacing/>
            </w:pPr>
            <w:r>
              <w:t>bbb</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CF334C" w:rsidP="00666216">
            <w:pPr>
              <w:contextualSpacing/>
            </w:pPr>
            <w:r>
              <w:t>b-b-b-</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CF334C" w:rsidP="00666216">
            <w:pPr>
              <w:contextualSpacing/>
            </w:pPr>
            <w:r>
              <w:t>ERREUR : click nerveux trop tôt. Sorti avant SLA…</w:t>
            </w:r>
          </w:p>
        </w:tc>
      </w:tr>
    </w:tbl>
    <w:p w:rsidR="001426CD" w:rsidRDefault="001426CD" w:rsidP="00666216">
      <w:pPr>
        <w:contextualSpacing/>
      </w:pPr>
    </w:p>
    <w:p w:rsidR="001426CD" w:rsidRDefault="00360E1D" w:rsidP="00666216">
      <w:pPr>
        <w:contextualSpacing/>
      </w:pPr>
      <w:r>
        <w:t>Ordre refusé à 9h49. Tent FR R2H</w:t>
      </w: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sz w:val="32"/>
                <w:szCs w:val="32"/>
              </w:rPr>
              <w:t>⑫</w:t>
            </w:r>
          </w:p>
        </w:tc>
        <w:tc>
          <w:tcPr>
            <w:tcW w:w="873" w:type="dxa"/>
            <w:shd w:val="clear" w:color="auto" w:fill="FFFF00"/>
          </w:tcPr>
          <w:p w:rsidR="001426CD" w:rsidRDefault="001426CD" w:rsidP="00666216">
            <w:pPr>
              <w:contextualSpacing/>
            </w:pPr>
            <w:r>
              <w:t>Heure :</w:t>
            </w:r>
          </w:p>
        </w:tc>
        <w:tc>
          <w:tcPr>
            <w:tcW w:w="1111" w:type="dxa"/>
          </w:tcPr>
          <w:p w:rsidR="001426CD" w:rsidRDefault="00FB5575" w:rsidP="00666216">
            <w:pPr>
              <w:contextualSpacing/>
            </w:pPr>
            <w:r>
              <w:t>9h50</w:t>
            </w:r>
          </w:p>
        </w:tc>
        <w:tc>
          <w:tcPr>
            <w:tcW w:w="737" w:type="dxa"/>
            <w:shd w:val="clear" w:color="auto" w:fill="FFFF00"/>
          </w:tcPr>
          <w:p w:rsidR="001426CD" w:rsidRDefault="001426CD" w:rsidP="00666216">
            <w:pPr>
              <w:contextualSpacing/>
            </w:pPr>
            <w:r>
              <w:t>Sens :</w:t>
            </w:r>
          </w:p>
        </w:tc>
        <w:tc>
          <w:tcPr>
            <w:tcW w:w="964" w:type="dxa"/>
          </w:tcPr>
          <w:p w:rsidR="001426CD" w:rsidRDefault="00FB5575" w:rsidP="00666216">
            <w:pPr>
              <w:contextualSpacing/>
            </w:pPr>
            <w:r>
              <w:t>V</w:t>
            </w:r>
          </w:p>
        </w:tc>
        <w:tc>
          <w:tcPr>
            <w:tcW w:w="992" w:type="dxa"/>
            <w:shd w:val="clear" w:color="auto" w:fill="FFFF00"/>
          </w:tcPr>
          <w:p w:rsidR="001426CD" w:rsidRDefault="001426CD" w:rsidP="00666216">
            <w:pPr>
              <w:contextualSpacing/>
            </w:pPr>
            <w:r>
              <w:t>Niveau :</w:t>
            </w:r>
          </w:p>
        </w:tc>
        <w:tc>
          <w:tcPr>
            <w:tcW w:w="1701" w:type="dxa"/>
          </w:tcPr>
          <w:p w:rsidR="001426CD" w:rsidRDefault="00E97529" w:rsidP="00666216">
            <w:pPr>
              <w:contextualSpacing/>
            </w:pPr>
            <w:r>
              <w:t>9973.5</w:t>
            </w:r>
          </w:p>
        </w:tc>
        <w:tc>
          <w:tcPr>
            <w:tcW w:w="1134" w:type="dxa"/>
            <w:shd w:val="clear" w:color="auto" w:fill="FFFF00"/>
          </w:tcPr>
          <w:p w:rsidR="001426CD" w:rsidRDefault="001426CD" w:rsidP="00666216">
            <w:pPr>
              <w:contextualSpacing/>
            </w:pPr>
            <w:r>
              <w:t>Résultat :</w:t>
            </w:r>
          </w:p>
        </w:tc>
        <w:tc>
          <w:tcPr>
            <w:tcW w:w="1418" w:type="dxa"/>
          </w:tcPr>
          <w:p w:rsidR="001426CD" w:rsidRDefault="00FB5575" w:rsidP="00666216">
            <w:pPr>
              <w:contextualSpacing/>
            </w:pPr>
            <w:r>
              <w:t>1</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FB5575" w:rsidP="00666216">
            <w:pPr>
              <w:contextualSpacing/>
            </w:pPr>
            <w:r>
              <w:t>hhh</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FB5575" w:rsidP="00666216">
            <w:pPr>
              <w:contextualSpacing/>
            </w:pPr>
            <w:r>
              <w:t>H+h+h+</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FB5575" w:rsidP="00666216">
            <w:pPr>
              <w:contextualSpacing/>
            </w:pPr>
            <w:r>
              <w:t xml:space="preserve">FR75. Sorti, car C stagnant qqs secondes </w:t>
            </w:r>
          </w:p>
        </w:tc>
      </w:tr>
    </w:tbl>
    <w:p w:rsidR="001426CD" w:rsidRDefault="001426CD" w:rsidP="00666216">
      <w:pPr>
        <w:contextualSpacing/>
      </w:pP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sz w:val="32"/>
                <w:szCs w:val="32"/>
              </w:rPr>
              <w:t>⑬</w:t>
            </w:r>
          </w:p>
        </w:tc>
        <w:tc>
          <w:tcPr>
            <w:tcW w:w="873" w:type="dxa"/>
            <w:shd w:val="clear" w:color="auto" w:fill="FFFF00"/>
          </w:tcPr>
          <w:p w:rsidR="001426CD" w:rsidRDefault="001426CD" w:rsidP="00666216">
            <w:pPr>
              <w:contextualSpacing/>
            </w:pPr>
            <w:r>
              <w:t>Heure :</w:t>
            </w:r>
          </w:p>
        </w:tc>
        <w:tc>
          <w:tcPr>
            <w:tcW w:w="1111" w:type="dxa"/>
          </w:tcPr>
          <w:p w:rsidR="001426CD" w:rsidRDefault="003A3BB3" w:rsidP="00666216">
            <w:pPr>
              <w:contextualSpacing/>
            </w:pPr>
            <w:r>
              <w:t>9h53</w:t>
            </w:r>
          </w:p>
        </w:tc>
        <w:tc>
          <w:tcPr>
            <w:tcW w:w="737" w:type="dxa"/>
            <w:shd w:val="clear" w:color="auto" w:fill="FFFF00"/>
          </w:tcPr>
          <w:p w:rsidR="001426CD" w:rsidRDefault="001426CD" w:rsidP="00666216">
            <w:pPr>
              <w:contextualSpacing/>
            </w:pPr>
            <w:r>
              <w:t>Sens :</w:t>
            </w:r>
          </w:p>
        </w:tc>
        <w:tc>
          <w:tcPr>
            <w:tcW w:w="964" w:type="dxa"/>
          </w:tcPr>
          <w:p w:rsidR="001426CD" w:rsidRDefault="00564657" w:rsidP="00666216">
            <w:pPr>
              <w:contextualSpacing/>
            </w:pPr>
            <w:r>
              <w:t>b</w:t>
            </w:r>
          </w:p>
        </w:tc>
        <w:tc>
          <w:tcPr>
            <w:tcW w:w="992" w:type="dxa"/>
            <w:shd w:val="clear" w:color="auto" w:fill="FFFF00"/>
          </w:tcPr>
          <w:p w:rsidR="001426CD" w:rsidRDefault="001426CD" w:rsidP="00666216">
            <w:pPr>
              <w:contextualSpacing/>
            </w:pPr>
            <w:r>
              <w:t>Niveau :</w:t>
            </w:r>
          </w:p>
        </w:tc>
        <w:tc>
          <w:tcPr>
            <w:tcW w:w="1701" w:type="dxa"/>
          </w:tcPr>
          <w:p w:rsidR="001426CD" w:rsidRDefault="00564657" w:rsidP="00666216">
            <w:pPr>
              <w:contextualSpacing/>
            </w:pPr>
            <w:r>
              <w:t>9974.3</w:t>
            </w:r>
          </w:p>
        </w:tc>
        <w:tc>
          <w:tcPr>
            <w:tcW w:w="1134" w:type="dxa"/>
            <w:shd w:val="clear" w:color="auto" w:fill="FFFF00"/>
          </w:tcPr>
          <w:p w:rsidR="001426CD" w:rsidRDefault="001426CD" w:rsidP="00666216">
            <w:pPr>
              <w:contextualSpacing/>
            </w:pPr>
            <w:r>
              <w:t>Résultat :</w:t>
            </w:r>
          </w:p>
        </w:tc>
        <w:tc>
          <w:tcPr>
            <w:tcW w:w="1418" w:type="dxa"/>
          </w:tcPr>
          <w:p w:rsidR="001426CD" w:rsidRDefault="00564657" w:rsidP="00666216">
            <w:pPr>
              <w:contextualSpacing/>
            </w:pPr>
            <w:r>
              <w:t>1.5</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564657" w:rsidP="00666216">
            <w:pPr>
              <w:contextualSpacing/>
            </w:pPr>
            <w:r>
              <w:t>bhh</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564657" w:rsidP="00666216">
            <w:pPr>
              <w:contextualSpacing/>
            </w:pPr>
            <w:r>
              <w:t>Hh+h+</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564657" w:rsidP="00564657">
            <w:pPr>
              <w:contextualSpacing/>
            </w:pPr>
            <w:r>
              <w:t>ReF 75. Sortie alors que C stagnant.</w:t>
            </w:r>
          </w:p>
        </w:tc>
      </w:tr>
    </w:tbl>
    <w:p w:rsidR="001426CD" w:rsidRDefault="001426CD" w:rsidP="00666216">
      <w:pPr>
        <w:contextualSpacing/>
      </w:pP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sz w:val="32"/>
                <w:szCs w:val="32"/>
              </w:rPr>
              <w:t>⑭</w:t>
            </w:r>
          </w:p>
        </w:tc>
        <w:tc>
          <w:tcPr>
            <w:tcW w:w="873" w:type="dxa"/>
            <w:shd w:val="clear" w:color="auto" w:fill="FFFF00"/>
          </w:tcPr>
          <w:p w:rsidR="001426CD" w:rsidRDefault="001426CD" w:rsidP="00666216">
            <w:pPr>
              <w:contextualSpacing/>
            </w:pPr>
            <w:r>
              <w:t>Heure :</w:t>
            </w:r>
          </w:p>
        </w:tc>
        <w:tc>
          <w:tcPr>
            <w:tcW w:w="1111" w:type="dxa"/>
          </w:tcPr>
          <w:p w:rsidR="001426CD" w:rsidRDefault="00746C64" w:rsidP="00666216">
            <w:pPr>
              <w:contextualSpacing/>
            </w:pPr>
            <w:r>
              <w:t>9h57</w:t>
            </w:r>
          </w:p>
        </w:tc>
        <w:tc>
          <w:tcPr>
            <w:tcW w:w="737" w:type="dxa"/>
            <w:shd w:val="clear" w:color="auto" w:fill="FFFF00"/>
          </w:tcPr>
          <w:p w:rsidR="001426CD" w:rsidRDefault="001426CD" w:rsidP="00666216">
            <w:pPr>
              <w:contextualSpacing/>
            </w:pPr>
            <w:r>
              <w:t>Sens :</w:t>
            </w:r>
          </w:p>
        </w:tc>
        <w:tc>
          <w:tcPr>
            <w:tcW w:w="964" w:type="dxa"/>
          </w:tcPr>
          <w:p w:rsidR="001426CD" w:rsidRDefault="00746C64" w:rsidP="00666216">
            <w:pPr>
              <w:contextualSpacing/>
            </w:pPr>
            <w:r>
              <w:t>A</w:t>
            </w:r>
          </w:p>
        </w:tc>
        <w:tc>
          <w:tcPr>
            <w:tcW w:w="992" w:type="dxa"/>
            <w:shd w:val="clear" w:color="auto" w:fill="FFFF00"/>
          </w:tcPr>
          <w:p w:rsidR="001426CD" w:rsidRDefault="001426CD" w:rsidP="00666216">
            <w:pPr>
              <w:contextualSpacing/>
            </w:pPr>
            <w:r>
              <w:t>Niveau :</w:t>
            </w:r>
          </w:p>
        </w:tc>
        <w:tc>
          <w:tcPr>
            <w:tcW w:w="1701" w:type="dxa"/>
          </w:tcPr>
          <w:p w:rsidR="001426CD" w:rsidRDefault="00746C64" w:rsidP="00666216">
            <w:pPr>
              <w:contextualSpacing/>
            </w:pPr>
            <w:r>
              <w:t>9978</w:t>
            </w:r>
          </w:p>
        </w:tc>
        <w:tc>
          <w:tcPr>
            <w:tcW w:w="1134" w:type="dxa"/>
            <w:shd w:val="clear" w:color="auto" w:fill="FFFF00"/>
          </w:tcPr>
          <w:p w:rsidR="001426CD" w:rsidRDefault="001426CD" w:rsidP="00666216">
            <w:pPr>
              <w:contextualSpacing/>
            </w:pPr>
            <w:r>
              <w:t>Résultat :</w:t>
            </w:r>
          </w:p>
        </w:tc>
        <w:tc>
          <w:tcPr>
            <w:tcW w:w="1418" w:type="dxa"/>
          </w:tcPr>
          <w:p w:rsidR="001426CD" w:rsidRDefault="00746C64" w:rsidP="00666216">
            <w:pPr>
              <w:contextualSpacing/>
            </w:pPr>
            <w:r>
              <w:t>-17.5</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746C64" w:rsidP="00666216">
            <w:pPr>
              <w:contextualSpacing/>
            </w:pPr>
            <w:r>
              <w:t>hbh</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746C64" w:rsidP="00666216">
            <w:pPr>
              <w:contextualSpacing/>
            </w:pPr>
            <w:r>
              <w:t>H+hh</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746C64" w:rsidP="00666216">
            <w:pPr>
              <w:contextualSpacing/>
            </w:pPr>
            <w:r>
              <w:t>ESSAI de REB sur 75 en seconde Bou…Pertes</w:t>
            </w:r>
          </w:p>
        </w:tc>
      </w:tr>
    </w:tbl>
    <w:p w:rsidR="001426CD" w:rsidRDefault="001426CD" w:rsidP="00666216">
      <w:pPr>
        <w:contextualSpacing/>
      </w:pP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sz w:val="32"/>
              </w:rPr>
              <w:t>⑮</w:t>
            </w:r>
          </w:p>
        </w:tc>
        <w:tc>
          <w:tcPr>
            <w:tcW w:w="873" w:type="dxa"/>
            <w:shd w:val="clear" w:color="auto" w:fill="FFFF00"/>
          </w:tcPr>
          <w:p w:rsidR="001426CD" w:rsidRDefault="001426CD" w:rsidP="00666216">
            <w:pPr>
              <w:contextualSpacing/>
            </w:pPr>
            <w:r>
              <w:t>Heure :</w:t>
            </w:r>
          </w:p>
        </w:tc>
        <w:tc>
          <w:tcPr>
            <w:tcW w:w="1111" w:type="dxa"/>
          </w:tcPr>
          <w:p w:rsidR="001426CD" w:rsidRDefault="00B91D6A" w:rsidP="00666216">
            <w:pPr>
              <w:contextualSpacing/>
            </w:pPr>
            <w:r>
              <w:t>10h02</w:t>
            </w:r>
          </w:p>
        </w:tc>
        <w:tc>
          <w:tcPr>
            <w:tcW w:w="737" w:type="dxa"/>
            <w:shd w:val="clear" w:color="auto" w:fill="FFFF00"/>
          </w:tcPr>
          <w:p w:rsidR="001426CD" w:rsidRDefault="001426CD" w:rsidP="00666216">
            <w:pPr>
              <w:contextualSpacing/>
            </w:pPr>
            <w:r>
              <w:t>Sens :</w:t>
            </w:r>
          </w:p>
        </w:tc>
        <w:tc>
          <w:tcPr>
            <w:tcW w:w="964" w:type="dxa"/>
          </w:tcPr>
          <w:p w:rsidR="001426CD" w:rsidRDefault="00B91D6A" w:rsidP="00666216">
            <w:pPr>
              <w:contextualSpacing/>
            </w:pPr>
            <w:r>
              <w:t>A</w:t>
            </w:r>
          </w:p>
        </w:tc>
        <w:tc>
          <w:tcPr>
            <w:tcW w:w="992" w:type="dxa"/>
            <w:shd w:val="clear" w:color="auto" w:fill="FFFF00"/>
          </w:tcPr>
          <w:p w:rsidR="001426CD" w:rsidRDefault="001426CD" w:rsidP="00666216">
            <w:pPr>
              <w:contextualSpacing/>
            </w:pPr>
            <w:r>
              <w:t>Niveau :</w:t>
            </w:r>
          </w:p>
        </w:tc>
        <w:tc>
          <w:tcPr>
            <w:tcW w:w="1701" w:type="dxa"/>
          </w:tcPr>
          <w:p w:rsidR="001426CD" w:rsidRDefault="00B91D6A" w:rsidP="00666216">
            <w:pPr>
              <w:contextualSpacing/>
            </w:pPr>
            <w:r>
              <w:t>9964.3</w:t>
            </w:r>
          </w:p>
        </w:tc>
        <w:tc>
          <w:tcPr>
            <w:tcW w:w="1134" w:type="dxa"/>
            <w:shd w:val="clear" w:color="auto" w:fill="FFFF00"/>
          </w:tcPr>
          <w:p w:rsidR="001426CD" w:rsidRDefault="001426CD" w:rsidP="00666216">
            <w:pPr>
              <w:contextualSpacing/>
            </w:pPr>
            <w:r>
              <w:t>Résultat :</w:t>
            </w:r>
          </w:p>
        </w:tc>
        <w:tc>
          <w:tcPr>
            <w:tcW w:w="1418" w:type="dxa"/>
          </w:tcPr>
          <w:p w:rsidR="001426CD" w:rsidRDefault="00B91D6A" w:rsidP="00666216">
            <w:pPr>
              <w:contextualSpacing/>
            </w:pPr>
            <w:r>
              <w:t>5</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B91D6A" w:rsidP="00666216">
            <w:pPr>
              <w:contextualSpacing/>
            </w:pPr>
            <w:r>
              <w:t>hbb</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B91D6A" w:rsidP="00666216">
            <w:pPr>
              <w:contextualSpacing/>
            </w:pPr>
            <w:r>
              <w:t>H+I-I-</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B91D6A" w:rsidP="00666216">
            <w:pPr>
              <w:contextualSpacing/>
            </w:pPr>
            <w:r>
              <w:t>FR R2H 9964.3</w:t>
            </w:r>
          </w:p>
        </w:tc>
      </w:tr>
    </w:tbl>
    <w:p w:rsidR="001426CD" w:rsidRDefault="001426CD" w:rsidP="00666216">
      <w:pPr>
        <w:contextualSpacing/>
      </w:pPr>
    </w:p>
    <w:p w:rsidR="001426CD" w:rsidRDefault="00F20DEF" w:rsidP="00666216">
      <w:pPr>
        <w:contextualSpacing/>
      </w:pPr>
      <w:r>
        <w:t>Raté FR75 à 10h03</w:t>
      </w: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sz w:val="32"/>
              </w:rPr>
              <w:t>⑯</w:t>
            </w:r>
          </w:p>
        </w:tc>
        <w:tc>
          <w:tcPr>
            <w:tcW w:w="873" w:type="dxa"/>
            <w:shd w:val="clear" w:color="auto" w:fill="FFFF00"/>
          </w:tcPr>
          <w:p w:rsidR="001426CD" w:rsidRDefault="001426CD" w:rsidP="00666216">
            <w:pPr>
              <w:contextualSpacing/>
            </w:pPr>
            <w:r>
              <w:t>Heure :</w:t>
            </w:r>
          </w:p>
        </w:tc>
        <w:tc>
          <w:tcPr>
            <w:tcW w:w="1111" w:type="dxa"/>
          </w:tcPr>
          <w:p w:rsidR="001426CD" w:rsidRDefault="00580762" w:rsidP="00666216">
            <w:pPr>
              <w:contextualSpacing/>
            </w:pPr>
            <w:r>
              <w:t>10h05</w:t>
            </w:r>
          </w:p>
        </w:tc>
        <w:tc>
          <w:tcPr>
            <w:tcW w:w="737" w:type="dxa"/>
            <w:shd w:val="clear" w:color="auto" w:fill="FFFF00"/>
          </w:tcPr>
          <w:p w:rsidR="001426CD" w:rsidRDefault="001426CD" w:rsidP="00666216">
            <w:pPr>
              <w:contextualSpacing/>
            </w:pPr>
            <w:r>
              <w:t>Sens :</w:t>
            </w:r>
          </w:p>
        </w:tc>
        <w:tc>
          <w:tcPr>
            <w:tcW w:w="964" w:type="dxa"/>
          </w:tcPr>
          <w:p w:rsidR="001426CD" w:rsidRDefault="00580762" w:rsidP="00666216">
            <w:pPr>
              <w:contextualSpacing/>
            </w:pPr>
            <w:r>
              <w:t>V</w:t>
            </w:r>
          </w:p>
        </w:tc>
        <w:tc>
          <w:tcPr>
            <w:tcW w:w="992" w:type="dxa"/>
            <w:shd w:val="clear" w:color="auto" w:fill="FFFF00"/>
          </w:tcPr>
          <w:p w:rsidR="001426CD" w:rsidRDefault="001426CD" w:rsidP="00666216">
            <w:pPr>
              <w:contextualSpacing/>
            </w:pPr>
            <w:r>
              <w:t>Niveau :</w:t>
            </w:r>
          </w:p>
        </w:tc>
        <w:tc>
          <w:tcPr>
            <w:tcW w:w="1701" w:type="dxa"/>
          </w:tcPr>
          <w:p w:rsidR="001426CD" w:rsidRDefault="00580762" w:rsidP="00666216">
            <w:pPr>
              <w:contextualSpacing/>
            </w:pPr>
            <w:r>
              <w:t>9975.5</w:t>
            </w:r>
          </w:p>
        </w:tc>
        <w:tc>
          <w:tcPr>
            <w:tcW w:w="1134" w:type="dxa"/>
            <w:shd w:val="clear" w:color="auto" w:fill="FFFF00"/>
          </w:tcPr>
          <w:p w:rsidR="001426CD" w:rsidRDefault="001426CD" w:rsidP="00666216">
            <w:pPr>
              <w:contextualSpacing/>
            </w:pPr>
            <w:r>
              <w:t>Résultat :</w:t>
            </w:r>
          </w:p>
        </w:tc>
        <w:tc>
          <w:tcPr>
            <w:tcW w:w="1418" w:type="dxa"/>
          </w:tcPr>
          <w:p w:rsidR="001426CD" w:rsidRDefault="00580762" w:rsidP="00666216">
            <w:pPr>
              <w:contextualSpacing/>
            </w:pPr>
            <w:r>
              <w:t>1</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580762" w:rsidP="00666216">
            <w:pPr>
              <w:contextualSpacing/>
            </w:pPr>
            <w:r>
              <w:t>bbh</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580762" w:rsidP="00666216">
            <w:pPr>
              <w:contextualSpacing/>
            </w:pPr>
            <w:r>
              <w:t>hhh</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580762" w:rsidP="00580762">
            <w:pPr>
              <w:contextualSpacing/>
            </w:pPr>
            <w:r>
              <w:t>ReF 75. Sorti vite, car petite Bou et stagnation du C</w:t>
            </w:r>
          </w:p>
        </w:tc>
      </w:tr>
    </w:tbl>
    <w:p w:rsidR="001426CD" w:rsidRDefault="001426CD" w:rsidP="00666216">
      <w:pPr>
        <w:contextualSpacing/>
      </w:pPr>
    </w:p>
    <w:p w:rsidR="001426CD" w:rsidRDefault="001426CD" w:rsidP="00666216">
      <w:pPr>
        <w:contextualSpacing/>
      </w:pPr>
    </w:p>
    <w:p w:rsidR="001426CD" w:rsidRDefault="001426CD" w:rsidP="00666216">
      <w:pPr>
        <w:contextualSpacing/>
      </w:pPr>
    </w:p>
    <w:p w:rsidR="001426CD" w:rsidRDefault="001426CD" w:rsidP="00666216">
      <w:pPr>
        <w:contextualSpacing/>
      </w:pPr>
    </w:p>
    <w:p w:rsidR="001426CD" w:rsidRDefault="001426CD" w:rsidP="00666216">
      <w:pPr>
        <w:contextualSpacing/>
      </w:pP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sz w:val="32"/>
              </w:rPr>
              <w:t>⑰</w:t>
            </w:r>
          </w:p>
        </w:tc>
        <w:tc>
          <w:tcPr>
            <w:tcW w:w="873" w:type="dxa"/>
            <w:shd w:val="clear" w:color="auto" w:fill="FFFF00"/>
          </w:tcPr>
          <w:p w:rsidR="001426CD" w:rsidRDefault="001426CD" w:rsidP="00666216">
            <w:pPr>
              <w:contextualSpacing/>
            </w:pPr>
            <w:r>
              <w:t>Heure :</w:t>
            </w:r>
          </w:p>
        </w:tc>
        <w:tc>
          <w:tcPr>
            <w:tcW w:w="1111" w:type="dxa"/>
          </w:tcPr>
          <w:p w:rsidR="001426CD" w:rsidRDefault="00386C1F" w:rsidP="00666216">
            <w:pPr>
              <w:contextualSpacing/>
            </w:pPr>
            <w:r>
              <w:t>10h07</w:t>
            </w:r>
          </w:p>
        </w:tc>
        <w:tc>
          <w:tcPr>
            <w:tcW w:w="737" w:type="dxa"/>
            <w:shd w:val="clear" w:color="auto" w:fill="FFFF00"/>
          </w:tcPr>
          <w:p w:rsidR="001426CD" w:rsidRDefault="001426CD" w:rsidP="00666216">
            <w:pPr>
              <w:contextualSpacing/>
            </w:pPr>
            <w:r>
              <w:t>Sens :</w:t>
            </w:r>
          </w:p>
        </w:tc>
        <w:tc>
          <w:tcPr>
            <w:tcW w:w="964" w:type="dxa"/>
          </w:tcPr>
          <w:p w:rsidR="001426CD" w:rsidRDefault="00386C1F" w:rsidP="00666216">
            <w:pPr>
              <w:contextualSpacing/>
            </w:pPr>
            <w:r>
              <w:t>A</w:t>
            </w:r>
          </w:p>
        </w:tc>
        <w:tc>
          <w:tcPr>
            <w:tcW w:w="992" w:type="dxa"/>
            <w:shd w:val="clear" w:color="auto" w:fill="FFFF00"/>
          </w:tcPr>
          <w:p w:rsidR="001426CD" w:rsidRDefault="001426CD" w:rsidP="00666216">
            <w:pPr>
              <w:contextualSpacing/>
            </w:pPr>
            <w:r>
              <w:t>Niveau :</w:t>
            </w:r>
          </w:p>
        </w:tc>
        <w:tc>
          <w:tcPr>
            <w:tcW w:w="1701" w:type="dxa"/>
          </w:tcPr>
          <w:p w:rsidR="001426CD" w:rsidRDefault="00386C1F" w:rsidP="00666216">
            <w:pPr>
              <w:contextualSpacing/>
            </w:pPr>
            <w:r>
              <w:t>9965</w:t>
            </w:r>
          </w:p>
        </w:tc>
        <w:tc>
          <w:tcPr>
            <w:tcW w:w="1134" w:type="dxa"/>
            <w:shd w:val="clear" w:color="auto" w:fill="FFFF00"/>
          </w:tcPr>
          <w:p w:rsidR="001426CD" w:rsidRDefault="001426CD" w:rsidP="00666216">
            <w:pPr>
              <w:contextualSpacing/>
            </w:pPr>
            <w:r>
              <w:t>Résultat :</w:t>
            </w:r>
          </w:p>
        </w:tc>
        <w:tc>
          <w:tcPr>
            <w:tcW w:w="1418" w:type="dxa"/>
          </w:tcPr>
          <w:p w:rsidR="001426CD" w:rsidRDefault="00386C1F" w:rsidP="00666216">
            <w:pPr>
              <w:contextualSpacing/>
            </w:pPr>
            <w:r>
              <w:t>0</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386C1F" w:rsidP="00666216">
            <w:pPr>
              <w:contextualSpacing/>
            </w:pPr>
            <w:r>
              <w:t>hbb</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386C1F" w:rsidP="00666216">
            <w:pPr>
              <w:contextualSpacing/>
            </w:pPr>
            <w:r>
              <w:t>I-I-I-</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386C1F" w:rsidP="00386C1F">
            <w:pPr>
              <w:contextualSpacing/>
            </w:pPr>
            <w:r>
              <w:t>FR R2H</w:t>
            </w:r>
            <w:r w:rsidR="009B7CD7">
              <w:t xml:space="preserve"> 9964.3</w:t>
            </w:r>
            <w:r>
              <w:t>. Sortie flat, car stagnation C.</w:t>
            </w:r>
          </w:p>
        </w:tc>
      </w:tr>
    </w:tbl>
    <w:p w:rsidR="001426CD" w:rsidRDefault="001426CD" w:rsidP="00666216">
      <w:pPr>
        <w:contextualSpacing/>
      </w:pP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sz w:val="32"/>
                <w:szCs w:val="28"/>
              </w:rPr>
              <w:t>⑱</w:t>
            </w:r>
          </w:p>
        </w:tc>
        <w:tc>
          <w:tcPr>
            <w:tcW w:w="873" w:type="dxa"/>
            <w:shd w:val="clear" w:color="auto" w:fill="FFFF00"/>
          </w:tcPr>
          <w:p w:rsidR="001426CD" w:rsidRDefault="001426CD" w:rsidP="00666216">
            <w:pPr>
              <w:contextualSpacing/>
            </w:pPr>
            <w:r>
              <w:t>Heure :</w:t>
            </w:r>
          </w:p>
        </w:tc>
        <w:tc>
          <w:tcPr>
            <w:tcW w:w="1111" w:type="dxa"/>
          </w:tcPr>
          <w:p w:rsidR="001426CD" w:rsidRDefault="00C21A01" w:rsidP="00666216">
            <w:pPr>
              <w:contextualSpacing/>
            </w:pPr>
            <w:r>
              <w:t>10h11</w:t>
            </w:r>
          </w:p>
        </w:tc>
        <w:tc>
          <w:tcPr>
            <w:tcW w:w="737" w:type="dxa"/>
            <w:shd w:val="clear" w:color="auto" w:fill="FFFF00"/>
          </w:tcPr>
          <w:p w:rsidR="001426CD" w:rsidRDefault="001426CD" w:rsidP="00666216">
            <w:pPr>
              <w:contextualSpacing/>
            </w:pPr>
            <w:r>
              <w:t>Sens :</w:t>
            </w:r>
          </w:p>
        </w:tc>
        <w:tc>
          <w:tcPr>
            <w:tcW w:w="964" w:type="dxa"/>
          </w:tcPr>
          <w:p w:rsidR="001426CD" w:rsidRDefault="00C21A01" w:rsidP="00666216">
            <w:pPr>
              <w:contextualSpacing/>
            </w:pPr>
            <w:r>
              <w:t>A</w:t>
            </w:r>
          </w:p>
        </w:tc>
        <w:tc>
          <w:tcPr>
            <w:tcW w:w="992" w:type="dxa"/>
            <w:shd w:val="clear" w:color="auto" w:fill="FFFF00"/>
          </w:tcPr>
          <w:p w:rsidR="001426CD" w:rsidRDefault="001426CD" w:rsidP="00666216">
            <w:pPr>
              <w:contextualSpacing/>
            </w:pPr>
            <w:r>
              <w:t>Niveau :</w:t>
            </w:r>
          </w:p>
        </w:tc>
        <w:tc>
          <w:tcPr>
            <w:tcW w:w="1701" w:type="dxa"/>
          </w:tcPr>
          <w:p w:rsidR="001426CD" w:rsidRDefault="00C21A01" w:rsidP="00666216">
            <w:pPr>
              <w:contextualSpacing/>
            </w:pPr>
            <w:r>
              <w:t>9963</w:t>
            </w:r>
          </w:p>
        </w:tc>
        <w:tc>
          <w:tcPr>
            <w:tcW w:w="1134" w:type="dxa"/>
            <w:shd w:val="clear" w:color="auto" w:fill="FFFF00"/>
          </w:tcPr>
          <w:p w:rsidR="001426CD" w:rsidRDefault="001426CD" w:rsidP="00666216">
            <w:pPr>
              <w:contextualSpacing/>
            </w:pPr>
            <w:r>
              <w:t>Résultat :</w:t>
            </w:r>
          </w:p>
        </w:tc>
        <w:tc>
          <w:tcPr>
            <w:tcW w:w="1418" w:type="dxa"/>
          </w:tcPr>
          <w:p w:rsidR="001426CD" w:rsidRDefault="00C21A01" w:rsidP="00666216">
            <w:pPr>
              <w:contextualSpacing/>
            </w:pPr>
            <w:r>
              <w:t>5</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C21A01" w:rsidP="00666216">
            <w:pPr>
              <w:contextualSpacing/>
            </w:pPr>
            <w:r>
              <w:t>bbb</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C21A01" w:rsidP="00666216">
            <w:pPr>
              <w:contextualSpacing/>
            </w:pPr>
            <w:r>
              <w:t>b-b-b-</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C21A01" w:rsidP="00666216">
            <w:pPr>
              <w:contextualSpacing/>
            </w:pPr>
            <w:r>
              <w:t>FR R2H 9964.3.</w:t>
            </w:r>
          </w:p>
        </w:tc>
      </w:tr>
    </w:tbl>
    <w:p w:rsidR="001426CD" w:rsidRDefault="001426CD" w:rsidP="00666216">
      <w:pPr>
        <w:contextualSpacing/>
      </w:pP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sz w:val="32"/>
                <w:szCs w:val="28"/>
              </w:rPr>
              <w:t>⑲</w:t>
            </w:r>
          </w:p>
        </w:tc>
        <w:tc>
          <w:tcPr>
            <w:tcW w:w="873" w:type="dxa"/>
            <w:shd w:val="clear" w:color="auto" w:fill="FFFF00"/>
          </w:tcPr>
          <w:p w:rsidR="001426CD" w:rsidRDefault="001426CD" w:rsidP="00666216">
            <w:pPr>
              <w:contextualSpacing/>
            </w:pPr>
            <w:r>
              <w:t>Heure :</w:t>
            </w:r>
          </w:p>
        </w:tc>
        <w:tc>
          <w:tcPr>
            <w:tcW w:w="1111" w:type="dxa"/>
          </w:tcPr>
          <w:p w:rsidR="001426CD" w:rsidRDefault="00625883" w:rsidP="00666216">
            <w:pPr>
              <w:contextualSpacing/>
            </w:pPr>
            <w:r>
              <w:t>10h22</w:t>
            </w:r>
          </w:p>
        </w:tc>
        <w:tc>
          <w:tcPr>
            <w:tcW w:w="737" w:type="dxa"/>
            <w:shd w:val="clear" w:color="auto" w:fill="FFFF00"/>
          </w:tcPr>
          <w:p w:rsidR="001426CD" w:rsidRDefault="001426CD" w:rsidP="00666216">
            <w:pPr>
              <w:contextualSpacing/>
            </w:pPr>
            <w:r>
              <w:t>Sens :</w:t>
            </w:r>
          </w:p>
        </w:tc>
        <w:tc>
          <w:tcPr>
            <w:tcW w:w="964" w:type="dxa"/>
          </w:tcPr>
          <w:p w:rsidR="001426CD" w:rsidRDefault="00625883" w:rsidP="00666216">
            <w:pPr>
              <w:contextualSpacing/>
            </w:pPr>
            <w:r>
              <w:t>V</w:t>
            </w:r>
          </w:p>
        </w:tc>
        <w:tc>
          <w:tcPr>
            <w:tcW w:w="992" w:type="dxa"/>
            <w:shd w:val="clear" w:color="auto" w:fill="FFFF00"/>
          </w:tcPr>
          <w:p w:rsidR="001426CD" w:rsidRDefault="001426CD" w:rsidP="00666216">
            <w:pPr>
              <w:contextualSpacing/>
            </w:pPr>
            <w:r>
              <w:t>Niveau :</w:t>
            </w:r>
          </w:p>
        </w:tc>
        <w:tc>
          <w:tcPr>
            <w:tcW w:w="1701" w:type="dxa"/>
          </w:tcPr>
          <w:p w:rsidR="001426CD" w:rsidRDefault="001C6C71" w:rsidP="00666216">
            <w:pPr>
              <w:contextualSpacing/>
            </w:pPr>
            <w:r>
              <w:t>9975.5</w:t>
            </w:r>
          </w:p>
        </w:tc>
        <w:tc>
          <w:tcPr>
            <w:tcW w:w="1134" w:type="dxa"/>
            <w:shd w:val="clear" w:color="auto" w:fill="FFFF00"/>
          </w:tcPr>
          <w:p w:rsidR="001426CD" w:rsidRDefault="001426CD" w:rsidP="00666216">
            <w:pPr>
              <w:contextualSpacing/>
            </w:pPr>
            <w:r>
              <w:t>Résultat :</w:t>
            </w:r>
          </w:p>
        </w:tc>
        <w:tc>
          <w:tcPr>
            <w:tcW w:w="1418" w:type="dxa"/>
          </w:tcPr>
          <w:p w:rsidR="001426CD" w:rsidRDefault="001C6C71" w:rsidP="00666216">
            <w:pPr>
              <w:contextualSpacing/>
            </w:pPr>
            <w:r>
              <w:t>-25</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625883" w:rsidP="00666216">
            <w:pPr>
              <w:contextualSpacing/>
            </w:pPr>
            <w:r>
              <w:t>hhh</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625883" w:rsidP="00666216">
            <w:pPr>
              <w:contextualSpacing/>
            </w:pPr>
            <w:r>
              <w:t>hh+h+</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625883" w:rsidP="001C6C71">
            <w:pPr>
              <w:contextualSpacing/>
            </w:pPr>
            <w:r>
              <w:t>Tent FR75 alors que le niveau était devenu une résistance et que les 3 RSI était h ou h+…Sortie avant pertes max.</w:t>
            </w:r>
            <w:r w:rsidR="001C6C71">
              <w:t xml:space="preserve"> Un petit BO prévisible.</w:t>
            </w:r>
          </w:p>
        </w:tc>
      </w:tr>
    </w:tbl>
    <w:p w:rsidR="001426CD" w:rsidRDefault="001C6C71" w:rsidP="00666216">
      <w:pPr>
        <w:contextualSpacing/>
      </w:pPr>
      <w:r>
        <w:t xml:space="preserve"> </w:t>
      </w: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lastRenderedPageBreak/>
              <w:t>Numéro :</w:t>
            </w:r>
          </w:p>
        </w:tc>
        <w:tc>
          <w:tcPr>
            <w:tcW w:w="1134" w:type="dxa"/>
            <w:shd w:val="clear" w:color="auto" w:fill="000000" w:themeFill="text1"/>
          </w:tcPr>
          <w:p w:rsidR="001426CD" w:rsidRDefault="001426CD" w:rsidP="00666216">
            <w:pPr>
              <w:contextualSpacing/>
            </w:pPr>
            <w:r w:rsidRPr="004115B8">
              <w:rPr>
                <w:rFonts w:cstheme="minorHAnsi"/>
                <w:sz w:val="32"/>
                <w:szCs w:val="28"/>
              </w:rPr>
              <w:t>⑳</w:t>
            </w:r>
          </w:p>
        </w:tc>
        <w:tc>
          <w:tcPr>
            <w:tcW w:w="873" w:type="dxa"/>
            <w:shd w:val="clear" w:color="auto" w:fill="FFFF00"/>
          </w:tcPr>
          <w:p w:rsidR="001426CD" w:rsidRDefault="001426CD" w:rsidP="00666216">
            <w:pPr>
              <w:contextualSpacing/>
            </w:pPr>
            <w:r>
              <w:t>Heure :</w:t>
            </w:r>
          </w:p>
        </w:tc>
        <w:tc>
          <w:tcPr>
            <w:tcW w:w="1111" w:type="dxa"/>
          </w:tcPr>
          <w:p w:rsidR="001426CD" w:rsidRDefault="009C5254" w:rsidP="00666216">
            <w:pPr>
              <w:contextualSpacing/>
            </w:pPr>
            <w:r>
              <w:t>10h25</w:t>
            </w:r>
          </w:p>
        </w:tc>
        <w:tc>
          <w:tcPr>
            <w:tcW w:w="737" w:type="dxa"/>
            <w:shd w:val="clear" w:color="auto" w:fill="FFFF00"/>
          </w:tcPr>
          <w:p w:rsidR="001426CD" w:rsidRDefault="001426CD" w:rsidP="00666216">
            <w:pPr>
              <w:contextualSpacing/>
            </w:pPr>
            <w:r>
              <w:t>Sens :</w:t>
            </w:r>
          </w:p>
        </w:tc>
        <w:tc>
          <w:tcPr>
            <w:tcW w:w="964" w:type="dxa"/>
          </w:tcPr>
          <w:p w:rsidR="001426CD" w:rsidRDefault="009C5254" w:rsidP="00666216">
            <w:pPr>
              <w:contextualSpacing/>
            </w:pPr>
            <w:r>
              <w:t>V</w:t>
            </w:r>
          </w:p>
        </w:tc>
        <w:tc>
          <w:tcPr>
            <w:tcW w:w="992" w:type="dxa"/>
            <w:shd w:val="clear" w:color="auto" w:fill="FFFF00"/>
          </w:tcPr>
          <w:p w:rsidR="001426CD" w:rsidRDefault="001426CD" w:rsidP="00666216">
            <w:pPr>
              <w:contextualSpacing/>
            </w:pPr>
            <w:r>
              <w:t>Niveau :</w:t>
            </w:r>
          </w:p>
        </w:tc>
        <w:tc>
          <w:tcPr>
            <w:tcW w:w="1701" w:type="dxa"/>
          </w:tcPr>
          <w:p w:rsidR="001426CD" w:rsidRDefault="009C5254" w:rsidP="00666216">
            <w:pPr>
              <w:contextualSpacing/>
            </w:pPr>
            <w:r>
              <w:t>9992.5</w:t>
            </w:r>
          </w:p>
        </w:tc>
        <w:tc>
          <w:tcPr>
            <w:tcW w:w="1134" w:type="dxa"/>
            <w:shd w:val="clear" w:color="auto" w:fill="FFFF00"/>
          </w:tcPr>
          <w:p w:rsidR="001426CD" w:rsidRDefault="001426CD" w:rsidP="00666216">
            <w:pPr>
              <w:contextualSpacing/>
            </w:pPr>
            <w:r>
              <w:t>Résultat :</w:t>
            </w:r>
          </w:p>
        </w:tc>
        <w:tc>
          <w:tcPr>
            <w:tcW w:w="1418" w:type="dxa"/>
          </w:tcPr>
          <w:p w:rsidR="001426CD" w:rsidRDefault="009C5254" w:rsidP="00666216">
            <w:pPr>
              <w:contextualSpacing/>
            </w:pPr>
            <w:r>
              <w:t>3.5</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9C5254" w:rsidP="00666216">
            <w:pPr>
              <w:contextualSpacing/>
            </w:pPr>
            <w:r>
              <w:t>hhh</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D82134" w:rsidP="00666216">
            <w:pPr>
              <w:contextualSpacing/>
            </w:pPr>
            <w:r>
              <w:t>s</w:t>
            </w:r>
            <w:r w:rsidR="009C5254">
              <w:t>v</w:t>
            </w:r>
            <w:r>
              <w:t xml:space="preserve"> </w:t>
            </w:r>
            <w:r w:rsidR="009C5254">
              <w:t>h+h+</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9C5254" w:rsidP="00666216">
            <w:pPr>
              <w:contextualSpacing/>
            </w:pPr>
            <w:r>
              <w:t>FR</w:t>
            </w:r>
            <w:r w:rsidR="00342E52">
              <w:t xml:space="preserve"> </w:t>
            </w:r>
            <w:r>
              <w:t>mR1J 9993.4 après longue h et ralentissements.</w:t>
            </w:r>
          </w:p>
        </w:tc>
      </w:tr>
    </w:tbl>
    <w:p w:rsidR="001426CD" w:rsidRDefault="001426CD" w:rsidP="00666216">
      <w:pPr>
        <w:contextualSpacing/>
      </w:pP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b/>
                <w:sz w:val="32"/>
              </w:rPr>
              <w:t>②</w:t>
            </w:r>
            <w:r w:rsidRPr="004115B8">
              <w:rPr>
                <w:rFonts w:ascii="Calibri" w:hAnsi="Calibri" w:cs="Calibri"/>
                <w:b/>
                <w:sz w:val="32"/>
              </w:rPr>
              <w:t>①</w:t>
            </w:r>
          </w:p>
        </w:tc>
        <w:tc>
          <w:tcPr>
            <w:tcW w:w="873" w:type="dxa"/>
            <w:shd w:val="clear" w:color="auto" w:fill="FFFF00"/>
          </w:tcPr>
          <w:p w:rsidR="001426CD" w:rsidRDefault="001426CD" w:rsidP="00666216">
            <w:pPr>
              <w:contextualSpacing/>
            </w:pPr>
            <w:r>
              <w:t>Heure :</w:t>
            </w:r>
          </w:p>
        </w:tc>
        <w:tc>
          <w:tcPr>
            <w:tcW w:w="1111" w:type="dxa"/>
          </w:tcPr>
          <w:p w:rsidR="001426CD" w:rsidRDefault="00D67514" w:rsidP="00666216">
            <w:pPr>
              <w:contextualSpacing/>
            </w:pPr>
            <w:r>
              <w:t>10h32</w:t>
            </w:r>
          </w:p>
        </w:tc>
        <w:tc>
          <w:tcPr>
            <w:tcW w:w="737" w:type="dxa"/>
            <w:shd w:val="clear" w:color="auto" w:fill="FFFF00"/>
          </w:tcPr>
          <w:p w:rsidR="001426CD" w:rsidRDefault="001426CD" w:rsidP="00666216">
            <w:pPr>
              <w:contextualSpacing/>
            </w:pPr>
            <w:r>
              <w:t>Sens :</w:t>
            </w:r>
          </w:p>
        </w:tc>
        <w:tc>
          <w:tcPr>
            <w:tcW w:w="964" w:type="dxa"/>
          </w:tcPr>
          <w:p w:rsidR="001426CD" w:rsidRDefault="00D67514" w:rsidP="00666216">
            <w:pPr>
              <w:contextualSpacing/>
            </w:pPr>
            <w:r>
              <w:t>V</w:t>
            </w:r>
          </w:p>
        </w:tc>
        <w:tc>
          <w:tcPr>
            <w:tcW w:w="992" w:type="dxa"/>
            <w:shd w:val="clear" w:color="auto" w:fill="FFFF00"/>
          </w:tcPr>
          <w:p w:rsidR="001426CD" w:rsidRDefault="001426CD" w:rsidP="00666216">
            <w:pPr>
              <w:contextualSpacing/>
            </w:pPr>
            <w:r>
              <w:t>Niveau :</w:t>
            </w:r>
          </w:p>
        </w:tc>
        <w:tc>
          <w:tcPr>
            <w:tcW w:w="1701" w:type="dxa"/>
          </w:tcPr>
          <w:p w:rsidR="001426CD" w:rsidRDefault="00D67514" w:rsidP="00666216">
            <w:pPr>
              <w:contextualSpacing/>
            </w:pPr>
            <w:r>
              <w:t>99</w:t>
            </w:r>
            <w:r w:rsidR="00115011">
              <w:t>9</w:t>
            </w:r>
            <w:r>
              <w:t>4.8</w:t>
            </w:r>
          </w:p>
        </w:tc>
        <w:tc>
          <w:tcPr>
            <w:tcW w:w="1134" w:type="dxa"/>
            <w:shd w:val="clear" w:color="auto" w:fill="FFFF00"/>
          </w:tcPr>
          <w:p w:rsidR="001426CD" w:rsidRDefault="001426CD" w:rsidP="00666216">
            <w:pPr>
              <w:contextualSpacing/>
            </w:pPr>
            <w:r>
              <w:t>Résultat :</w:t>
            </w:r>
          </w:p>
        </w:tc>
        <w:tc>
          <w:tcPr>
            <w:tcW w:w="1418" w:type="dxa"/>
          </w:tcPr>
          <w:p w:rsidR="001426CD" w:rsidRDefault="00D67514" w:rsidP="00666216">
            <w:pPr>
              <w:contextualSpacing/>
            </w:pPr>
            <w:r>
              <w:t>5</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D67514" w:rsidP="00666216">
            <w:pPr>
              <w:contextualSpacing/>
            </w:pPr>
            <w:r>
              <w:t>hhh</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D67514" w:rsidP="00666216">
            <w:pPr>
              <w:contextualSpacing/>
            </w:pPr>
            <w:r>
              <w:t>Hh+h+</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D67514" w:rsidP="00D67514">
            <w:pPr>
              <w:contextualSpacing/>
            </w:pPr>
            <w:r>
              <w:t>TReb 10000 au 1</w:t>
            </w:r>
            <w:r w:rsidRPr="00D67514">
              <w:rPr>
                <w:vertAlign w:val="superscript"/>
              </w:rPr>
              <w:t>er</w:t>
            </w:r>
            <w:r>
              <w:t xml:space="preserve"> passage. Pris très bas, très risqué, mais gros reflux une fois touché le niv.</w:t>
            </w:r>
          </w:p>
        </w:tc>
      </w:tr>
    </w:tbl>
    <w:p w:rsidR="001426CD" w:rsidRDefault="001426CD" w:rsidP="00666216">
      <w:pPr>
        <w:contextualSpacing/>
      </w:pP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b/>
                <w:sz w:val="32"/>
              </w:rPr>
              <w:t>②</w:t>
            </w:r>
            <w:r w:rsidRPr="004115B8">
              <w:rPr>
                <w:rFonts w:ascii="Calibri" w:hAnsi="Calibri" w:cs="Calibri"/>
                <w:b/>
                <w:sz w:val="32"/>
              </w:rPr>
              <w:t>②</w:t>
            </w:r>
          </w:p>
        </w:tc>
        <w:tc>
          <w:tcPr>
            <w:tcW w:w="873" w:type="dxa"/>
            <w:shd w:val="clear" w:color="auto" w:fill="FFFF00"/>
          </w:tcPr>
          <w:p w:rsidR="001426CD" w:rsidRDefault="001426CD" w:rsidP="00666216">
            <w:pPr>
              <w:contextualSpacing/>
            </w:pPr>
            <w:r>
              <w:t>Heure :</w:t>
            </w:r>
          </w:p>
        </w:tc>
        <w:tc>
          <w:tcPr>
            <w:tcW w:w="1111" w:type="dxa"/>
          </w:tcPr>
          <w:p w:rsidR="001426CD" w:rsidRDefault="00264E56" w:rsidP="00666216">
            <w:pPr>
              <w:contextualSpacing/>
            </w:pPr>
            <w:r>
              <w:t>10h41</w:t>
            </w:r>
          </w:p>
        </w:tc>
        <w:tc>
          <w:tcPr>
            <w:tcW w:w="737" w:type="dxa"/>
            <w:shd w:val="clear" w:color="auto" w:fill="FFFF00"/>
          </w:tcPr>
          <w:p w:rsidR="001426CD" w:rsidRDefault="001426CD" w:rsidP="00666216">
            <w:pPr>
              <w:contextualSpacing/>
            </w:pPr>
            <w:r>
              <w:t>Sens :</w:t>
            </w:r>
          </w:p>
        </w:tc>
        <w:tc>
          <w:tcPr>
            <w:tcW w:w="964" w:type="dxa"/>
          </w:tcPr>
          <w:p w:rsidR="001426CD" w:rsidRDefault="00264E56" w:rsidP="00666216">
            <w:pPr>
              <w:contextualSpacing/>
            </w:pPr>
            <w:r>
              <w:t>V</w:t>
            </w:r>
          </w:p>
        </w:tc>
        <w:tc>
          <w:tcPr>
            <w:tcW w:w="992" w:type="dxa"/>
            <w:shd w:val="clear" w:color="auto" w:fill="FFFF00"/>
          </w:tcPr>
          <w:p w:rsidR="001426CD" w:rsidRDefault="001426CD" w:rsidP="00666216">
            <w:pPr>
              <w:contextualSpacing/>
            </w:pPr>
            <w:r>
              <w:t>Niveau :</w:t>
            </w:r>
          </w:p>
        </w:tc>
        <w:tc>
          <w:tcPr>
            <w:tcW w:w="1701" w:type="dxa"/>
          </w:tcPr>
          <w:p w:rsidR="001426CD" w:rsidRDefault="00115011" w:rsidP="00666216">
            <w:pPr>
              <w:contextualSpacing/>
            </w:pPr>
            <w:r>
              <w:t>9994</w:t>
            </w:r>
          </w:p>
        </w:tc>
        <w:tc>
          <w:tcPr>
            <w:tcW w:w="1134" w:type="dxa"/>
            <w:shd w:val="clear" w:color="auto" w:fill="FFFF00"/>
          </w:tcPr>
          <w:p w:rsidR="001426CD" w:rsidRDefault="001426CD" w:rsidP="00666216">
            <w:pPr>
              <w:contextualSpacing/>
            </w:pPr>
            <w:r>
              <w:t>Résultat :</w:t>
            </w:r>
          </w:p>
        </w:tc>
        <w:tc>
          <w:tcPr>
            <w:tcW w:w="1418" w:type="dxa"/>
          </w:tcPr>
          <w:p w:rsidR="001426CD" w:rsidRDefault="008E4A86" w:rsidP="00666216">
            <w:pPr>
              <w:contextualSpacing/>
            </w:pPr>
            <w:r>
              <w:t>-22.5</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264E56" w:rsidP="00666216">
            <w:pPr>
              <w:contextualSpacing/>
            </w:pPr>
            <w:r>
              <w:t>hhh</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264E56" w:rsidP="00666216">
            <w:pPr>
              <w:contextualSpacing/>
            </w:pPr>
            <w:r>
              <w:t>Hh+h+</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264E56" w:rsidP="00264E56">
            <w:pPr>
              <w:contextualSpacing/>
            </w:pPr>
            <w:r>
              <w:t>Tent FR mR1J. Sortie en pertes avant SLA. Le C a été attiré par niv 10000, qui n’en est donc pas à son 1</w:t>
            </w:r>
            <w:r w:rsidRPr="00264E56">
              <w:rPr>
                <w:vertAlign w:val="superscript"/>
              </w:rPr>
              <w:t>er</w:t>
            </w:r>
            <w:r>
              <w:t xml:space="preserve"> passage. Erreur tactique.</w:t>
            </w:r>
          </w:p>
        </w:tc>
      </w:tr>
    </w:tbl>
    <w:p w:rsidR="001426CD" w:rsidRDefault="001426CD" w:rsidP="00666216">
      <w:pPr>
        <w:contextualSpacing/>
      </w:pPr>
    </w:p>
    <w:p w:rsidR="001426CD" w:rsidRDefault="001426CD" w:rsidP="00666216">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b/>
                <w:sz w:val="32"/>
              </w:rPr>
              <w:t>②</w:t>
            </w:r>
            <w:r w:rsidRPr="004115B8">
              <w:rPr>
                <w:rFonts w:ascii="Calibri" w:hAnsi="Calibri" w:cs="Calibri"/>
                <w:b/>
                <w:sz w:val="32"/>
              </w:rPr>
              <w:t>③</w:t>
            </w:r>
          </w:p>
        </w:tc>
        <w:tc>
          <w:tcPr>
            <w:tcW w:w="873" w:type="dxa"/>
            <w:shd w:val="clear" w:color="auto" w:fill="FFFF00"/>
          </w:tcPr>
          <w:p w:rsidR="001426CD" w:rsidRDefault="001426CD" w:rsidP="00666216">
            <w:pPr>
              <w:contextualSpacing/>
            </w:pPr>
            <w:r>
              <w:t>Heure :</w:t>
            </w:r>
          </w:p>
        </w:tc>
        <w:tc>
          <w:tcPr>
            <w:tcW w:w="1111" w:type="dxa"/>
          </w:tcPr>
          <w:p w:rsidR="001426CD" w:rsidRDefault="00264E56" w:rsidP="00666216">
            <w:pPr>
              <w:contextualSpacing/>
            </w:pPr>
            <w:r>
              <w:t>10h41</w:t>
            </w:r>
          </w:p>
        </w:tc>
        <w:tc>
          <w:tcPr>
            <w:tcW w:w="737" w:type="dxa"/>
            <w:shd w:val="clear" w:color="auto" w:fill="FFFF00"/>
          </w:tcPr>
          <w:p w:rsidR="001426CD" w:rsidRDefault="001426CD" w:rsidP="00666216">
            <w:pPr>
              <w:contextualSpacing/>
            </w:pPr>
            <w:r>
              <w:t>Sens :</w:t>
            </w:r>
          </w:p>
        </w:tc>
        <w:tc>
          <w:tcPr>
            <w:tcW w:w="964" w:type="dxa"/>
          </w:tcPr>
          <w:p w:rsidR="001426CD" w:rsidRDefault="00264E56" w:rsidP="00666216">
            <w:pPr>
              <w:contextualSpacing/>
            </w:pPr>
            <w:r>
              <w:t>V</w:t>
            </w:r>
          </w:p>
        </w:tc>
        <w:tc>
          <w:tcPr>
            <w:tcW w:w="992" w:type="dxa"/>
            <w:shd w:val="clear" w:color="auto" w:fill="FFFF00"/>
          </w:tcPr>
          <w:p w:rsidR="001426CD" w:rsidRDefault="001426CD" w:rsidP="00666216">
            <w:pPr>
              <w:contextualSpacing/>
            </w:pPr>
            <w:r>
              <w:t>Niveau :</w:t>
            </w:r>
          </w:p>
        </w:tc>
        <w:tc>
          <w:tcPr>
            <w:tcW w:w="1701" w:type="dxa"/>
          </w:tcPr>
          <w:p w:rsidR="001426CD" w:rsidRDefault="00115011" w:rsidP="00666216">
            <w:pPr>
              <w:contextualSpacing/>
            </w:pPr>
            <w:r>
              <w:t>9998</w:t>
            </w:r>
          </w:p>
        </w:tc>
        <w:tc>
          <w:tcPr>
            <w:tcW w:w="1134" w:type="dxa"/>
            <w:shd w:val="clear" w:color="auto" w:fill="FFFF00"/>
          </w:tcPr>
          <w:p w:rsidR="001426CD" w:rsidRDefault="001426CD" w:rsidP="00666216">
            <w:pPr>
              <w:contextualSpacing/>
            </w:pPr>
            <w:r>
              <w:t>Résultat :</w:t>
            </w:r>
          </w:p>
        </w:tc>
        <w:tc>
          <w:tcPr>
            <w:tcW w:w="1418" w:type="dxa"/>
          </w:tcPr>
          <w:p w:rsidR="001426CD" w:rsidRDefault="008E4A86" w:rsidP="00666216">
            <w:pPr>
              <w:contextualSpacing/>
            </w:pPr>
            <w:r>
              <w:t>2.5</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264E56" w:rsidP="00666216">
            <w:pPr>
              <w:contextualSpacing/>
            </w:pPr>
            <w:r>
              <w:t>hhh</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264E56" w:rsidP="00666216">
            <w:pPr>
              <w:contextualSpacing/>
            </w:pPr>
            <w:r>
              <w:t>Hh+h+</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264E56" w:rsidP="008E4A86">
            <w:pPr>
              <w:contextualSpacing/>
            </w:pPr>
            <w:r>
              <w:t>FR 10000</w:t>
            </w:r>
            <w:r w:rsidR="008E4A86">
              <w:t>. Sortie car stagnation</w:t>
            </w:r>
          </w:p>
        </w:tc>
      </w:tr>
    </w:tbl>
    <w:p w:rsidR="001426CD" w:rsidRDefault="001426CD" w:rsidP="00666216">
      <w:pPr>
        <w:contextualSpacing/>
      </w:pPr>
    </w:p>
    <w:p w:rsidR="001426CD" w:rsidRDefault="00E6723C" w:rsidP="00666216">
      <w:pPr>
        <w:contextualSpacing/>
      </w:pPr>
      <w:r>
        <w:t xml:space="preserve">Raté REF 75 à 10h51. Lecture du projet de loi Sapin sur la pub des CFds en France… </w:t>
      </w: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1426CD" w:rsidTr="001319DE">
        <w:trPr>
          <w:trHeight w:val="520"/>
        </w:trPr>
        <w:tc>
          <w:tcPr>
            <w:tcW w:w="1844" w:type="dxa"/>
            <w:shd w:val="clear" w:color="auto" w:fill="000000" w:themeFill="text1"/>
          </w:tcPr>
          <w:p w:rsidR="001426CD" w:rsidRDefault="001426CD" w:rsidP="00666216">
            <w:pPr>
              <w:contextualSpacing/>
            </w:pPr>
            <w:r>
              <w:t>Numéro :</w:t>
            </w:r>
          </w:p>
        </w:tc>
        <w:tc>
          <w:tcPr>
            <w:tcW w:w="1134" w:type="dxa"/>
            <w:shd w:val="clear" w:color="auto" w:fill="000000" w:themeFill="text1"/>
          </w:tcPr>
          <w:p w:rsidR="001426CD" w:rsidRDefault="001426CD" w:rsidP="00666216">
            <w:pPr>
              <w:contextualSpacing/>
            </w:pPr>
            <w:r w:rsidRPr="004115B8">
              <w:rPr>
                <w:rFonts w:cstheme="minorHAnsi"/>
                <w:b/>
                <w:sz w:val="32"/>
              </w:rPr>
              <w:t>②</w:t>
            </w:r>
            <w:r w:rsidRPr="004115B8">
              <w:rPr>
                <w:rFonts w:ascii="Calibri" w:hAnsi="Calibri" w:cs="Calibri"/>
                <w:b/>
                <w:sz w:val="32"/>
              </w:rPr>
              <w:t>④</w:t>
            </w:r>
          </w:p>
        </w:tc>
        <w:tc>
          <w:tcPr>
            <w:tcW w:w="873" w:type="dxa"/>
            <w:shd w:val="clear" w:color="auto" w:fill="FFFF00"/>
          </w:tcPr>
          <w:p w:rsidR="001426CD" w:rsidRDefault="001426CD" w:rsidP="00666216">
            <w:pPr>
              <w:contextualSpacing/>
            </w:pPr>
            <w:r>
              <w:t>Heure :</w:t>
            </w:r>
          </w:p>
        </w:tc>
        <w:tc>
          <w:tcPr>
            <w:tcW w:w="1111" w:type="dxa"/>
          </w:tcPr>
          <w:p w:rsidR="001426CD" w:rsidRDefault="0068014A" w:rsidP="00666216">
            <w:pPr>
              <w:contextualSpacing/>
            </w:pPr>
            <w:r>
              <w:t>11h00</w:t>
            </w:r>
          </w:p>
        </w:tc>
        <w:tc>
          <w:tcPr>
            <w:tcW w:w="737" w:type="dxa"/>
            <w:shd w:val="clear" w:color="auto" w:fill="FFFF00"/>
          </w:tcPr>
          <w:p w:rsidR="001426CD" w:rsidRDefault="001426CD" w:rsidP="00666216">
            <w:pPr>
              <w:contextualSpacing/>
            </w:pPr>
            <w:r>
              <w:t>Sens :</w:t>
            </w:r>
          </w:p>
        </w:tc>
        <w:tc>
          <w:tcPr>
            <w:tcW w:w="964" w:type="dxa"/>
          </w:tcPr>
          <w:p w:rsidR="001426CD" w:rsidRDefault="0068014A" w:rsidP="00666216">
            <w:pPr>
              <w:contextualSpacing/>
            </w:pPr>
            <w:r>
              <w:t>V</w:t>
            </w:r>
          </w:p>
        </w:tc>
        <w:tc>
          <w:tcPr>
            <w:tcW w:w="992" w:type="dxa"/>
            <w:shd w:val="clear" w:color="auto" w:fill="FFFF00"/>
          </w:tcPr>
          <w:p w:rsidR="001426CD" w:rsidRDefault="001426CD" w:rsidP="00666216">
            <w:pPr>
              <w:contextualSpacing/>
            </w:pPr>
            <w:r>
              <w:t>Niveau :</w:t>
            </w:r>
          </w:p>
        </w:tc>
        <w:tc>
          <w:tcPr>
            <w:tcW w:w="1701" w:type="dxa"/>
          </w:tcPr>
          <w:p w:rsidR="001426CD" w:rsidRDefault="00BE7A48" w:rsidP="00666216">
            <w:pPr>
              <w:contextualSpacing/>
            </w:pPr>
            <w:r>
              <w:t>9991.8</w:t>
            </w:r>
          </w:p>
        </w:tc>
        <w:tc>
          <w:tcPr>
            <w:tcW w:w="1134" w:type="dxa"/>
            <w:shd w:val="clear" w:color="auto" w:fill="FFFF00"/>
          </w:tcPr>
          <w:p w:rsidR="001426CD" w:rsidRDefault="001426CD" w:rsidP="00666216">
            <w:pPr>
              <w:contextualSpacing/>
            </w:pPr>
            <w:r>
              <w:t>Résultat :</w:t>
            </w:r>
          </w:p>
        </w:tc>
        <w:tc>
          <w:tcPr>
            <w:tcW w:w="1418" w:type="dxa"/>
          </w:tcPr>
          <w:p w:rsidR="001426CD" w:rsidRDefault="0068014A" w:rsidP="00666216">
            <w:pPr>
              <w:contextualSpacing/>
            </w:pPr>
            <w:r>
              <w:t>5</w:t>
            </w:r>
          </w:p>
        </w:tc>
      </w:tr>
      <w:tr w:rsidR="001426CD" w:rsidTr="001319DE">
        <w:tc>
          <w:tcPr>
            <w:tcW w:w="1844" w:type="dxa"/>
            <w:shd w:val="clear" w:color="auto" w:fill="D9D9D9" w:themeFill="background1" w:themeFillShade="D9"/>
          </w:tcPr>
          <w:p w:rsidR="001426CD" w:rsidRDefault="001426CD" w:rsidP="00666216">
            <w:pPr>
              <w:contextualSpacing/>
            </w:pPr>
            <w:r>
              <w:t>TP1/5/15 :</w:t>
            </w:r>
          </w:p>
        </w:tc>
        <w:tc>
          <w:tcPr>
            <w:tcW w:w="10064" w:type="dxa"/>
            <w:gridSpan w:val="9"/>
          </w:tcPr>
          <w:p w:rsidR="001426CD" w:rsidRDefault="0068014A" w:rsidP="00666216">
            <w:pPr>
              <w:contextualSpacing/>
            </w:pPr>
            <w:r>
              <w:t>hhh</w:t>
            </w:r>
          </w:p>
        </w:tc>
      </w:tr>
      <w:tr w:rsidR="001426CD" w:rsidTr="001319DE">
        <w:tc>
          <w:tcPr>
            <w:tcW w:w="1844" w:type="dxa"/>
            <w:shd w:val="clear" w:color="auto" w:fill="808080" w:themeFill="background1" w:themeFillShade="80"/>
          </w:tcPr>
          <w:p w:rsidR="001426CD" w:rsidRDefault="001426CD" w:rsidP="00666216">
            <w:pPr>
              <w:contextualSpacing/>
            </w:pPr>
            <w:r>
              <w:t>RSI14 UT1/5/15 :</w:t>
            </w:r>
          </w:p>
        </w:tc>
        <w:tc>
          <w:tcPr>
            <w:tcW w:w="10064" w:type="dxa"/>
            <w:gridSpan w:val="9"/>
          </w:tcPr>
          <w:p w:rsidR="001426CD" w:rsidRDefault="0068014A" w:rsidP="00666216">
            <w:pPr>
              <w:contextualSpacing/>
            </w:pPr>
            <w:r>
              <w:t>H+h+h+</w:t>
            </w:r>
          </w:p>
        </w:tc>
      </w:tr>
      <w:tr w:rsidR="001426CD" w:rsidTr="001319DE">
        <w:trPr>
          <w:trHeight w:val="705"/>
        </w:trPr>
        <w:tc>
          <w:tcPr>
            <w:tcW w:w="1844" w:type="dxa"/>
            <w:shd w:val="clear" w:color="auto" w:fill="000000" w:themeFill="text1"/>
          </w:tcPr>
          <w:p w:rsidR="001426CD" w:rsidRDefault="001426CD" w:rsidP="00666216">
            <w:pPr>
              <w:contextualSpacing/>
            </w:pPr>
            <w:r>
              <w:t>Commentaires :</w:t>
            </w:r>
          </w:p>
        </w:tc>
        <w:tc>
          <w:tcPr>
            <w:tcW w:w="10064" w:type="dxa"/>
            <w:gridSpan w:val="9"/>
          </w:tcPr>
          <w:p w:rsidR="001426CD" w:rsidRDefault="0068014A" w:rsidP="0068014A">
            <w:pPr>
              <w:contextualSpacing/>
            </w:pPr>
            <w:r>
              <w:t>FR mR1j 9993.4 sur longue hausse soudaine. Le risque était de me refaire avoir par un petit BO vers 10000 comme à 10h41, mais après presque 20 mn loin des 10000, j’ai considéré que c’était un quasi simili 1</w:t>
            </w:r>
            <w:r w:rsidRPr="0068014A">
              <w:rPr>
                <w:vertAlign w:val="superscript"/>
              </w:rPr>
              <w:t>er</w:t>
            </w:r>
            <w:r>
              <w:rPr>
                <w:vertAlign w:val="superscript"/>
              </w:rPr>
              <w:t xml:space="preserve">  </w:t>
            </w:r>
            <w:r w:rsidRPr="0068014A">
              <w:t>passage du mR1J</w:t>
            </w:r>
            <w:r>
              <w:t xml:space="preserve"> </w:t>
            </w:r>
          </w:p>
        </w:tc>
      </w:tr>
    </w:tbl>
    <w:p w:rsidR="00752548" w:rsidRDefault="00752548" w:rsidP="00666216">
      <w:pPr>
        <w:contextualSpacing/>
        <w:rPr>
          <w:b/>
          <w:highlight w:val="lightGray"/>
        </w:rPr>
      </w:pPr>
      <w:r w:rsidRPr="00752548">
        <w:rPr>
          <w:b/>
          <w:highlight w:val="lightGray"/>
        </w:rPr>
        <w:t>ARRET 11H</w:t>
      </w:r>
    </w:p>
    <w:p w:rsidR="00505DBF" w:rsidRPr="00752548" w:rsidRDefault="00505DBF" w:rsidP="00666216">
      <w:pPr>
        <w:contextualSpacing/>
        <w:rPr>
          <w:b/>
          <w:highlight w:val="lightGray"/>
        </w:rPr>
      </w:pPr>
    </w:p>
    <w:tbl>
      <w:tblPr>
        <w:tblW w:w="9406" w:type="dxa"/>
        <w:tblCellMar>
          <w:left w:w="70" w:type="dxa"/>
          <w:right w:w="70" w:type="dxa"/>
        </w:tblCellMar>
        <w:tblLook w:val="04A0" w:firstRow="1" w:lastRow="0" w:firstColumn="1" w:lastColumn="0" w:noHBand="0" w:noVBand="1"/>
      </w:tblPr>
      <w:tblGrid>
        <w:gridCol w:w="753"/>
        <w:gridCol w:w="1721"/>
        <w:gridCol w:w="3388"/>
        <w:gridCol w:w="1084"/>
        <w:gridCol w:w="631"/>
        <w:gridCol w:w="1103"/>
        <w:gridCol w:w="1048"/>
      </w:tblGrid>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Trades</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Heure</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Marché</w:t>
            </w:r>
          </w:p>
        </w:tc>
        <w:tc>
          <w:tcPr>
            <w:tcW w:w="104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center"/>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Ouverture</w:t>
            </w:r>
          </w:p>
        </w:tc>
        <w:tc>
          <w:tcPr>
            <w:tcW w:w="577"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Taille</w:t>
            </w:r>
          </w:p>
        </w:tc>
        <w:tc>
          <w:tcPr>
            <w:tcW w:w="104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center"/>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Fermeture</w:t>
            </w:r>
          </w:p>
        </w:tc>
        <w:tc>
          <w:tcPr>
            <w:tcW w:w="104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center"/>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 values</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24</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11:00:16</w:t>
            </w:r>
            <w:r w:rsidR="007B5712">
              <w:rPr>
                <w:rFonts w:ascii="Calibri" w:eastAsia="Times New Roman" w:hAnsi="Calibri" w:cs="Calibri"/>
                <w:color w:val="000000"/>
                <w:lang w:eastAsia="fr-FR"/>
              </w:rPr>
              <w:t xml:space="preserve"> -</w:t>
            </w:r>
            <w:r w:rsidR="007B5712" w:rsidRPr="00F02CEB">
              <w:rPr>
                <w:rFonts w:ascii="Calibri" w:eastAsia="Times New Roman" w:hAnsi="Calibri" w:cs="Calibri"/>
                <w:color w:val="000000"/>
                <w:lang w:eastAsia="fr-FR"/>
              </w:rPr>
              <w:t>11:00:17 -</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9991.8</w:t>
            </w:r>
          </w:p>
        </w:tc>
        <w:tc>
          <w:tcPr>
            <w:tcW w:w="577" w:type="dxa"/>
            <w:tcBorders>
              <w:top w:val="nil"/>
              <w:left w:val="nil"/>
              <w:bottom w:val="nil"/>
              <w:right w:val="nil"/>
            </w:tcBorders>
            <w:shd w:val="clear" w:color="000000" w:fill="FF000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9990.8</w:t>
            </w:r>
          </w:p>
        </w:tc>
        <w:tc>
          <w:tcPr>
            <w:tcW w:w="1048" w:type="dxa"/>
            <w:tcBorders>
              <w:top w:val="nil"/>
              <w:left w:val="nil"/>
              <w:bottom w:val="nil"/>
              <w:right w:val="nil"/>
            </w:tcBorders>
            <w:shd w:val="clear" w:color="000000" w:fill="5B9BD5"/>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5.00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23</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10:41:50 - 10:41:55</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9998</w:t>
            </w:r>
          </w:p>
        </w:tc>
        <w:tc>
          <w:tcPr>
            <w:tcW w:w="577" w:type="dxa"/>
            <w:tcBorders>
              <w:top w:val="nil"/>
              <w:left w:val="nil"/>
              <w:bottom w:val="nil"/>
              <w:right w:val="nil"/>
            </w:tcBorders>
            <w:shd w:val="clear" w:color="000000" w:fill="FF000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9997.5</w:t>
            </w:r>
          </w:p>
        </w:tc>
        <w:tc>
          <w:tcPr>
            <w:tcW w:w="1048" w:type="dxa"/>
            <w:tcBorders>
              <w:top w:val="nil"/>
              <w:left w:val="nil"/>
              <w:bottom w:val="nil"/>
              <w:right w:val="nil"/>
            </w:tcBorders>
            <w:shd w:val="clear" w:color="000000" w:fill="5B9BD5"/>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2.50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22</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10:41:33 - 10:41:43</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9994</w:t>
            </w:r>
          </w:p>
        </w:tc>
        <w:tc>
          <w:tcPr>
            <w:tcW w:w="577" w:type="dxa"/>
            <w:tcBorders>
              <w:top w:val="nil"/>
              <w:left w:val="nil"/>
              <w:bottom w:val="nil"/>
              <w:right w:val="nil"/>
            </w:tcBorders>
            <w:shd w:val="clear" w:color="000000" w:fill="FF000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9998.5</w:t>
            </w:r>
          </w:p>
        </w:tc>
        <w:tc>
          <w:tcPr>
            <w:tcW w:w="1048" w:type="dxa"/>
            <w:tcBorders>
              <w:top w:val="nil"/>
              <w:left w:val="nil"/>
              <w:bottom w:val="nil"/>
              <w:right w:val="nil"/>
            </w:tcBorders>
            <w:shd w:val="clear" w:color="000000" w:fill="000000"/>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-22.50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lastRenderedPageBreak/>
              <w:t>21</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10:32:53 - 10:32:55</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9994.8</w:t>
            </w:r>
          </w:p>
        </w:tc>
        <w:tc>
          <w:tcPr>
            <w:tcW w:w="577" w:type="dxa"/>
            <w:tcBorders>
              <w:top w:val="nil"/>
              <w:left w:val="nil"/>
              <w:bottom w:val="nil"/>
              <w:right w:val="nil"/>
            </w:tcBorders>
            <w:shd w:val="clear" w:color="000000" w:fill="FF000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9993.8</w:t>
            </w:r>
          </w:p>
        </w:tc>
        <w:tc>
          <w:tcPr>
            <w:tcW w:w="1048" w:type="dxa"/>
            <w:tcBorders>
              <w:top w:val="nil"/>
              <w:left w:val="nil"/>
              <w:bottom w:val="nil"/>
              <w:right w:val="nil"/>
            </w:tcBorders>
            <w:shd w:val="clear" w:color="000000" w:fill="5B9BD5"/>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5.00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20</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10:25:22 - 10:25:46</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9992.5</w:t>
            </w:r>
          </w:p>
        </w:tc>
        <w:tc>
          <w:tcPr>
            <w:tcW w:w="577" w:type="dxa"/>
            <w:tcBorders>
              <w:top w:val="nil"/>
              <w:left w:val="nil"/>
              <w:bottom w:val="nil"/>
              <w:right w:val="nil"/>
            </w:tcBorders>
            <w:shd w:val="clear" w:color="000000" w:fill="FF000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9991.8</w:t>
            </w:r>
          </w:p>
        </w:tc>
        <w:tc>
          <w:tcPr>
            <w:tcW w:w="1048" w:type="dxa"/>
            <w:tcBorders>
              <w:top w:val="nil"/>
              <w:left w:val="nil"/>
              <w:bottom w:val="nil"/>
              <w:right w:val="nil"/>
            </w:tcBorders>
            <w:shd w:val="clear" w:color="000000" w:fill="5B9BD5"/>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3.50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19</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10:21:38 - 10:21:51</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9975.5</w:t>
            </w:r>
          </w:p>
        </w:tc>
        <w:tc>
          <w:tcPr>
            <w:tcW w:w="577" w:type="dxa"/>
            <w:tcBorders>
              <w:top w:val="nil"/>
              <w:left w:val="nil"/>
              <w:bottom w:val="nil"/>
              <w:right w:val="nil"/>
            </w:tcBorders>
            <w:shd w:val="clear" w:color="000000" w:fill="FF000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9980.5</w:t>
            </w:r>
          </w:p>
        </w:tc>
        <w:tc>
          <w:tcPr>
            <w:tcW w:w="1048" w:type="dxa"/>
            <w:tcBorders>
              <w:top w:val="nil"/>
              <w:left w:val="nil"/>
              <w:bottom w:val="nil"/>
              <w:right w:val="nil"/>
            </w:tcBorders>
            <w:shd w:val="clear" w:color="000000" w:fill="000000"/>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-25.00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18</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10:11:14 - 10:11:16</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9963</w:t>
            </w:r>
          </w:p>
        </w:tc>
        <w:tc>
          <w:tcPr>
            <w:tcW w:w="577" w:type="dxa"/>
            <w:tcBorders>
              <w:top w:val="nil"/>
              <w:left w:val="nil"/>
              <w:bottom w:val="nil"/>
              <w:right w:val="nil"/>
            </w:tcBorders>
            <w:shd w:val="clear" w:color="000000" w:fill="00B05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9964</w:t>
            </w:r>
          </w:p>
        </w:tc>
        <w:tc>
          <w:tcPr>
            <w:tcW w:w="1048" w:type="dxa"/>
            <w:tcBorders>
              <w:top w:val="nil"/>
              <w:left w:val="nil"/>
              <w:bottom w:val="nil"/>
              <w:right w:val="nil"/>
            </w:tcBorders>
            <w:shd w:val="clear" w:color="000000" w:fill="5B9BD5"/>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5.00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17</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10:07:39 - 10:07:52</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9965</w:t>
            </w:r>
          </w:p>
        </w:tc>
        <w:tc>
          <w:tcPr>
            <w:tcW w:w="577" w:type="dxa"/>
            <w:tcBorders>
              <w:top w:val="nil"/>
              <w:left w:val="nil"/>
              <w:bottom w:val="nil"/>
              <w:right w:val="nil"/>
            </w:tcBorders>
            <w:shd w:val="clear" w:color="000000" w:fill="00B05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9965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b/>
                <w:bCs/>
                <w:lang w:eastAsia="fr-FR"/>
              </w:rPr>
            </w:pPr>
            <w:r w:rsidRPr="00F02CEB">
              <w:rPr>
                <w:rFonts w:ascii="Calibri" w:eastAsia="Times New Roman" w:hAnsi="Calibri" w:cs="Calibri"/>
                <w:b/>
                <w:bCs/>
                <w:lang w:eastAsia="fr-FR"/>
              </w:rPr>
              <w:t>0.00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16</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10:05:06 - 10:05:11</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9975.5</w:t>
            </w:r>
          </w:p>
        </w:tc>
        <w:tc>
          <w:tcPr>
            <w:tcW w:w="577" w:type="dxa"/>
            <w:tcBorders>
              <w:top w:val="nil"/>
              <w:left w:val="nil"/>
              <w:bottom w:val="nil"/>
              <w:right w:val="nil"/>
            </w:tcBorders>
            <w:shd w:val="clear" w:color="000000" w:fill="FF000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9975.3</w:t>
            </w:r>
          </w:p>
        </w:tc>
        <w:tc>
          <w:tcPr>
            <w:tcW w:w="1048" w:type="dxa"/>
            <w:tcBorders>
              <w:top w:val="nil"/>
              <w:left w:val="nil"/>
              <w:bottom w:val="nil"/>
              <w:right w:val="nil"/>
            </w:tcBorders>
            <w:shd w:val="clear" w:color="000000" w:fill="5B9BD5"/>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1.00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15</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10:02:00 - 10:02:05</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9964.3</w:t>
            </w:r>
          </w:p>
        </w:tc>
        <w:tc>
          <w:tcPr>
            <w:tcW w:w="577" w:type="dxa"/>
            <w:tcBorders>
              <w:top w:val="nil"/>
              <w:left w:val="nil"/>
              <w:bottom w:val="nil"/>
              <w:right w:val="nil"/>
            </w:tcBorders>
            <w:shd w:val="clear" w:color="000000" w:fill="00B05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9965.3</w:t>
            </w:r>
          </w:p>
        </w:tc>
        <w:tc>
          <w:tcPr>
            <w:tcW w:w="1048" w:type="dxa"/>
            <w:tcBorders>
              <w:top w:val="nil"/>
              <w:left w:val="nil"/>
              <w:bottom w:val="nil"/>
              <w:right w:val="nil"/>
            </w:tcBorders>
            <w:shd w:val="clear" w:color="000000" w:fill="5B9BD5"/>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5.00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14</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09:58:03 - 09:59:05</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9978</w:t>
            </w:r>
          </w:p>
        </w:tc>
        <w:tc>
          <w:tcPr>
            <w:tcW w:w="577" w:type="dxa"/>
            <w:tcBorders>
              <w:top w:val="nil"/>
              <w:left w:val="nil"/>
              <w:bottom w:val="nil"/>
              <w:right w:val="nil"/>
            </w:tcBorders>
            <w:shd w:val="clear" w:color="000000" w:fill="00B05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9974.5</w:t>
            </w:r>
          </w:p>
        </w:tc>
        <w:tc>
          <w:tcPr>
            <w:tcW w:w="1048" w:type="dxa"/>
            <w:tcBorders>
              <w:top w:val="nil"/>
              <w:left w:val="nil"/>
              <w:bottom w:val="nil"/>
              <w:right w:val="nil"/>
            </w:tcBorders>
            <w:shd w:val="clear" w:color="000000" w:fill="000000"/>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-17.50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13</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09:52:44 - 09:53:24</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9974.3</w:t>
            </w:r>
          </w:p>
        </w:tc>
        <w:tc>
          <w:tcPr>
            <w:tcW w:w="577" w:type="dxa"/>
            <w:tcBorders>
              <w:top w:val="nil"/>
              <w:left w:val="nil"/>
              <w:bottom w:val="nil"/>
              <w:right w:val="nil"/>
            </w:tcBorders>
            <w:shd w:val="clear" w:color="000000" w:fill="FF000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9974</w:t>
            </w:r>
          </w:p>
        </w:tc>
        <w:tc>
          <w:tcPr>
            <w:tcW w:w="1048" w:type="dxa"/>
            <w:tcBorders>
              <w:top w:val="nil"/>
              <w:left w:val="nil"/>
              <w:bottom w:val="nil"/>
              <w:right w:val="nil"/>
            </w:tcBorders>
            <w:shd w:val="clear" w:color="000000" w:fill="5B9BD5"/>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1.50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12</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09:50:35 - 09:50:41</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9973.5</w:t>
            </w:r>
          </w:p>
        </w:tc>
        <w:tc>
          <w:tcPr>
            <w:tcW w:w="577" w:type="dxa"/>
            <w:tcBorders>
              <w:top w:val="nil"/>
              <w:left w:val="nil"/>
              <w:bottom w:val="nil"/>
              <w:right w:val="nil"/>
            </w:tcBorders>
            <w:shd w:val="clear" w:color="000000" w:fill="FF000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9973.3</w:t>
            </w:r>
          </w:p>
        </w:tc>
        <w:tc>
          <w:tcPr>
            <w:tcW w:w="1048" w:type="dxa"/>
            <w:tcBorders>
              <w:top w:val="nil"/>
              <w:left w:val="nil"/>
              <w:bottom w:val="nil"/>
              <w:right w:val="nil"/>
            </w:tcBorders>
            <w:shd w:val="clear" w:color="000000" w:fill="5B9BD5"/>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1.00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11</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09:46:50 - 09:47:07</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9964</w:t>
            </w:r>
          </w:p>
        </w:tc>
        <w:tc>
          <w:tcPr>
            <w:tcW w:w="577" w:type="dxa"/>
            <w:tcBorders>
              <w:top w:val="nil"/>
              <w:left w:val="nil"/>
              <w:bottom w:val="nil"/>
              <w:right w:val="nil"/>
            </w:tcBorders>
            <w:shd w:val="clear" w:color="000000" w:fill="00B05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9958.5</w:t>
            </w:r>
          </w:p>
        </w:tc>
        <w:tc>
          <w:tcPr>
            <w:tcW w:w="1048" w:type="dxa"/>
            <w:tcBorders>
              <w:top w:val="nil"/>
              <w:left w:val="nil"/>
              <w:bottom w:val="nil"/>
              <w:right w:val="nil"/>
            </w:tcBorders>
            <w:shd w:val="clear" w:color="000000" w:fill="000000"/>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-27.50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10</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09:41:25 -  09:42:07</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9963.8</w:t>
            </w:r>
          </w:p>
        </w:tc>
        <w:tc>
          <w:tcPr>
            <w:tcW w:w="577" w:type="dxa"/>
            <w:tcBorders>
              <w:top w:val="nil"/>
              <w:left w:val="nil"/>
              <w:bottom w:val="nil"/>
              <w:right w:val="nil"/>
            </w:tcBorders>
            <w:shd w:val="clear" w:color="000000" w:fill="00B05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9957.8</w:t>
            </w:r>
          </w:p>
        </w:tc>
        <w:tc>
          <w:tcPr>
            <w:tcW w:w="1048" w:type="dxa"/>
            <w:tcBorders>
              <w:top w:val="nil"/>
              <w:left w:val="nil"/>
              <w:bottom w:val="nil"/>
              <w:right w:val="nil"/>
            </w:tcBorders>
            <w:shd w:val="clear" w:color="000000" w:fill="000000"/>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-30.00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9</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09:35:02 - 09:35:10</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9972.8</w:t>
            </w:r>
          </w:p>
        </w:tc>
        <w:tc>
          <w:tcPr>
            <w:tcW w:w="577" w:type="dxa"/>
            <w:tcBorders>
              <w:top w:val="nil"/>
              <w:left w:val="nil"/>
              <w:bottom w:val="nil"/>
              <w:right w:val="nil"/>
            </w:tcBorders>
            <w:shd w:val="clear" w:color="000000" w:fill="FF000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9971.8</w:t>
            </w:r>
          </w:p>
        </w:tc>
        <w:tc>
          <w:tcPr>
            <w:tcW w:w="1048" w:type="dxa"/>
            <w:tcBorders>
              <w:top w:val="nil"/>
              <w:left w:val="nil"/>
              <w:bottom w:val="nil"/>
              <w:right w:val="nil"/>
            </w:tcBorders>
            <w:shd w:val="clear" w:color="000000" w:fill="5B9BD5"/>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5.00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8</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09:31:59 - 09:32:07</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9964</w:t>
            </w:r>
          </w:p>
        </w:tc>
        <w:tc>
          <w:tcPr>
            <w:tcW w:w="577" w:type="dxa"/>
            <w:tcBorders>
              <w:top w:val="nil"/>
              <w:left w:val="nil"/>
              <w:bottom w:val="nil"/>
              <w:right w:val="nil"/>
            </w:tcBorders>
            <w:shd w:val="clear" w:color="000000" w:fill="00B05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9963.8</w:t>
            </w:r>
          </w:p>
        </w:tc>
        <w:tc>
          <w:tcPr>
            <w:tcW w:w="1048" w:type="dxa"/>
            <w:tcBorders>
              <w:top w:val="nil"/>
              <w:left w:val="nil"/>
              <w:bottom w:val="nil"/>
              <w:right w:val="nil"/>
            </w:tcBorders>
            <w:shd w:val="clear" w:color="000000" w:fill="000000"/>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-1.00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7</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 xml:space="preserve">09:29:48 - 09:29:55 </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9973.5</w:t>
            </w:r>
          </w:p>
        </w:tc>
        <w:tc>
          <w:tcPr>
            <w:tcW w:w="577" w:type="dxa"/>
            <w:tcBorders>
              <w:top w:val="nil"/>
              <w:left w:val="nil"/>
              <w:bottom w:val="nil"/>
              <w:right w:val="nil"/>
            </w:tcBorders>
            <w:shd w:val="clear" w:color="000000" w:fill="FF000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9973</w:t>
            </w:r>
          </w:p>
        </w:tc>
        <w:tc>
          <w:tcPr>
            <w:tcW w:w="1048" w:type="dxa"/>
            <w:tcBorders>
              <w:top w:val="nil"/>
              <w:left w:val="nil"/>
              <w:bottom w:val="nil"/>
              <w:right w:val="nil"/>
            </w:tcBorders>
            <w:shd w:val="clear" w:color="000000" w:fill="5B9BD5"/>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2.50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6</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09:23:45 - 09:23:46</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9975.3</w:t>
            </w:r>
          </w:p>
        </w:tc>
        <w:tc>
          <w:tcPr>
            <w:tcW w:w="577" w:type="dxa"/>
            <w:tcBorders>
              <w:top w:val="nil"/>
              <w:left w:val="nil"/>
              <w:bottom w:val="nil"/>
              <w:right w:val="nil"/>
            </w:tcBorders>
            <w:shd w:val="clear" w:color="000000" w:fill="FF000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9974.3</w:t>
            </w:r>
          </w:p>
        </w:tc>
        <w:tc>
          <w:tcPr>
            <w:tcW w:w="1048" w:type="dxa"/>
            <w:tcBorders>
              <w:top w:val="nil"/>
              <w:left w:val="nil"/>
              <w:bottom w:val="nil"/>
              <w:right w:val="nil"/>
            </w:tcBorders>
            <w:shd w:val="clear" w:color="000000" w:fill="5B9BD5"/>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5.00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5</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09:20:37 - 09:20:53</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9974.3</w:t>
            </w:r>
          </w:p>
        </w:tc>
        <w:tc>
          <w:tcPr>
            <w:tcW w:w="577" w:type="dxa"/>
            <w:tcBorders>
              <w:top w:val="nil"/>
              <w:left w:val="nil"/>
              <w:bottom w:val="nil"/>
              <w:right w:val="nil"/>
            </w:tcBorders>
            <w:shd w:val="clear" w:color="000000" w:fill="FF000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9980.3</w:t>
            </w:r>
          </w:p>
        </w:tc>
        <w:tc>
          <w:tcPr>
            <w:tcW w:w="1048" w:type="dxa"/>
            <w:tcBorders>
              <w:top w:val="nil"/>
              <w:left w:val="nil"/>
              <w:bottom w:val="nil"/>
              <w:right w:val="nil"/>
            </w:tcBorders>
            <w:shd w:val="clear" w:color="000000" w:fill="000000"/>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-30.00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4</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09:16:00 - 09:16:20</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9949.5</w:t>
            </w:r>
          </w:p>
        </w:tc>
        <w:tc>
          <w:tcPr>
            <w:tcW w:w="577" w:type="dxa"/>
            <w:tcBorders>
              <w:top w:val="nil"/>
              <w:left w:val="nil"/>
              <w:bottom w:val="nil"/>
              <w:right w:val="nil"/>
            </w:tcBorders>
            <w:shd w:val="clear" w:color="000000" w:fill="FF000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9949.5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b/>
                <w:bCs/>
                <w:lang w:eastAsia="fr-FR"/>
              </w:rPr>
            </w:pPr>
            <w:r w:rsidRPr="00F02CEB">
              <w:rPr>
                <w:rFonts w:ascii="Calibri" w:eastAsia="Times New Roman" w:hAnsi="Calibri" w:cs="Calibri"/>
                <w:b/>
                <w:bCs/>
                <w:lang w:eastAsia="fr-FR"/>
              </w:rPr>
              <w:t>0.00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3</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09:10:56 - 09:11:04</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9933.3</w:t>
            </w:r>
          </w:p>
        </w:tc>
        <w:tc>
          <w:tcPr>
            <w:tcW w:w="577" w:type="dxa"/>
            <w:tcBorders>
              <w:top w:val="nil"/>
              <w:left w:val="nil"/>
              <w:bottom w:val="nil"/>
              <w:right w:val="nil"/>
            </w:tcBorders>
            <w:shd w:val="clear" w:color="000000" w:fill="00B05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9934.5</w:t>
            </w:r>
          </w:p>
        </w:tc>
        <w:tc>
          <w:tcPr>
            <w:tcW w:w="1048" w:type="dxa"/>
            <w:tcBorders>
              <w:top w:val="nil"/>
              <w:left w:val="nil"/>
              <w:bottom w:val="nil"/>
              <w:right w:val="nil"/>
            </w:tcBorders>
            <w:shd w:val="clear" w:color="000000" w:fill="5B9BD5"/>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6.00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2</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09:05:27 - 09:06:09</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9949.8</w:t>
            </w:r>
          </w:p>
        </w:tc>
        <w:tc>
          <w:tcPr>
            <w:tcW w:w="577" w:type="dxa"/>
            <w:tcBorders>
              <w:top w:val="nil"/>
              <w:left w:val="nil"/>
              <w:bottom w:val="nil"/>
              <w:right w:val="nil"/>
            </w:tcBorders>
            <w:shd w:val="clear" w:color="000000" w:fill="FF000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9948.8</w:t>
            </w:r>
          </w:p>
        </w:tc>
        <w:tc>
          <w:tcPr>
            <w:tcW w:w="1048" w:type="dxa"/>
            <w:tcBorders>
              <w:top w:val="nil"/>
              <w:left w:val="nil"/>
              <w:bottom w:val="nil"/>
              <w:right w:val="nil"/>
            </w:tcBorders>
            <w:shd w:val="clear" w:color="000000" w:fill="5B9BD5"/>
            <w:noWrap/>
            <w:vAlign w:val="bottom"/>
            <w:hideMark/>
          </w:tcPr>
          <w:p w:rsidR="00F02CEB" w:rsidRPr="00F02CEB" w:rsidRDefault="00F02CEB" w:rsidP="00F02CEB">
            <w:pPr>
              <w:spacing w:after="0" w:line="240" w:lineRule="auto"/>
              <w:jc w:val="center"/>
              <w:rPr>
                <w:rFonts w:ascii="Calibri" w:eastAsia="Times New Roman" w:hAnsi="Calibri" w:cs="Calibri"/>
                <w:b/>
                <w:bCs/>
                <w:color w:val="FFFFFF"/>
                <w:lang w:eastAsia="fr-FR"/>
              </w:rPr>
            </w:pPr>
            <w:r w:rsidRPr="00F02CEB">
              <w:rPr>
                <w:rFonts w:ascii="Calibri" w:eastAsia="Times New Roman" w:hAnsi="Calibri" w:cs="Calibri"/>
                <w:b/>
                <w:bCs/>
                <w:color w:val="FFFFFF"/>
                <w:lang w:eastAsia="fr-FR"/>
              </w:rPr>
              <w:t>5.00</w:t>
            </w:r>
          </w:p>
        </w:tc>
      </w:tr>
      <w:tr w:rsidR="00F02CEB" w:rsidRPr="00F02CEB" w:rsidTr="00F02CEB">
        <w:trPr>
          <w:trHeight w:val="288"/>
        </w:trPr>
        <w:tc>
          <w:tcPr>
            <w:tcW w:w="576"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jc w:val="right"/>
              <w:rPr>
                <w:rFonts w:ascii="Calibri" w:eastAsia="Times New Roman" w:hAnsi="Calibri" w:cs="Calibri"/>
                <w:b/>
                <w:bCs/>
                <w:color w:val="000000"/>
                <w:lang w:eastAsia="fr-FR"/>
              </w:rPr>
            </w:pPr>
            <w:r w:rsidRPr="00F02CEB">
              <w:rPr>
                <w:rFonts w:ascii="Calibri" w:eastAsia="Times New Roman" w:hAnsi="Calibri" w:cs="Calibri"/>
                <w:b/>
                <w:bCs/>
                <w:color w:val="000000"/>
                <w:lang w:eastAsia="fr-FR"/>
              </w:rPr>
              <w:t>1</w:t>
            </w:r>
          </w:p>
        </w:tc>
        <w:tc>
          <w:tcPr>
            <w:tcW w:w="1721" w:type="dxa"/>
            <w:tcBorders>
              <w:top w:val="nil"/>
              <w:left w:val="nil"/>
              <w:bottom w:val="nil"/>
              <w:right w:val="nil"/>
            </w:tcBorders>
            <w:shd w:val="clear" w:color="000000" w:fill="FFFF00"/>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09:00:04 - 09:00:42</w:t>
            </w:r>
          </w:p>
        </w:tc>
        <w:tc>
          <w:tcPr>
            <w:tcW w:w="3388" w:type="dxa"/>
            <w:tcBorders>
              <w:top w:val="nil"/>
              <w:left w:val="nil"/>
              <w:bottom w:val="nil"/>
              <w:right w:val="nil"/>
            </w:tcBorders>
            <w:shd w:val="clear" w:color="000000" w:fill="E7E6E6"/>
            <w:noWrap/>
            <w:vAlign w:val="bottom"/>
            <w:hideMark/>
          </w:tcPr>
          <w:p w:rsidR="00F02CEB" w:rsidRPr="00F02CEB" w:rsidRDefault="00F02CEB" w:rsidP="00F02CEB">
            <w:pPr>
              <w:spacing w:after="0" w:line="240" w:lineRule="auto"/>
              <w:rPr>
                <w:rFonts w:ascii="Calibri" w:eastAsia="Times New Roman" w:hAnsi="Calibri" w:cs="Calibri"/>
                <w:color w:val="000000"/>
                <w:lang w:eastAsia="fr-FR"/>
              </w:rPr>
            </w:pPr>
            <w:r w:rsidRPr="00F02CEB">
              <w:rPr>
                <w:rFonts w:ascii="Calibri" w:eastAsia="Times New Roman" w:hAnsi="Calibri" w:cs="Calibri"/>
                <w:color w:val="000000"/>
                <w:lang w:eastAsia="fr-FR"/>
              </w:rPr>
              <w:t>Allemagne 30 au comptant (Mini-contrat 5€)</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9939</w:t>
            </w:r>
          </w:p>
        </w:tc>
        <w:tc>
          <w:tcPr>
            <w:tcW w:w="577" w:type="dxa"/>
            <w:tcBorders>
              <w:top w:val="nil"/>
              <w:left w:val="nil"/>
              <w:bottom w:val="nil"/>
              <w:right w:val="nil"/>
            </w:tcBorders>
            <w:shd w:val="clear" w:color="000000" w:fill="FF0000"/>
            <w:noWrap/>
            <w:vAlign w:val="bottom"/>
            <w:hideMark/>
          </w:tcPr>
          <w:p w:rsidR="00F02CEB" w:rsidRPr="00F02CEB" w:rsidRDefault="00F02CEB" w:rsidP="00F02CEB">
            <w:pPr>
              <w:spacing w:after="0" w:line="240" w:lineRule="auto"/>
              <w:jc w:val="right"/>
              <w:rPr>
                <w:rFonts w:ascii="Calibri" w:eastAsia="Times New Roman" w:hAnsi="Calibri" w:cs="Calibri"/>
                <w:color w:val="000000"/>
                <w:lang w:eastAsia="fr-FR"/>
              </w:rPr>
            </w:pPr>
            <w:r w:rsidRPr="00F02CEB">
              <w:rPr>
                <w:rFonts w:ascii="Calibri" w:eastAsia="Times New Roman" w:hAnsi="Calibri" w:cs="Calibri"/>
                <w:color w:val="000000"/>
                <w:lang w:eastAsia="fr-FR"/>
              </w:rPr>
              <w:t>-1</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color w:val="000000"/>
                <w:lang w:eastAsia="fr-FR"/>
              </w:rPr>
            </w:pPr>
            <w:r w:rsidRPr="00F02CEB">
              <w:rPr>
                <w:rFonts w:ascii="Calibri" w:eastAsia="Times New Roman" w:hAnsi="Calibri" w:cs="Calibri"/>
                <w:color w:val="000000"/>
                <w:lang w:eastAsia="fr-FR"/>
              </w:rPr>
              <w:t>9939</w:t>
            </w:r>
          </w:p>
        </w:tc>
        <w:tc>
          <w:tcPr>
            <w:tcW w:w="1048" w:type="dxa"/>
            <w:tcBorders>
              <w:top w:val="nil"/>
              <w:left w:val="nil"/>
              <w:bottom w:val="nil"/>
              <w:right w:val="nil"/>
            </w:tcBorders>
            <w:shd w:val="clear" w:color="auto" w:fill="auto"/>
            <w:noWrap/>
            <w:vAlign w:val="bottom"/>
            <w:hideMark/>
          </w:tcPr>
          <w:p w:rsidR="00F02CEB" w:rsidRPr="00F02CEB" w:rsidRDefault="00F02CEB" w:rsidP="00F02CEB">
            <w:pPr>
              <w:spacing w:after="0" w:line="240" w:lineRule="auto"/>
              <w:jc w:val="center"/>
              <w:rPr>
                <w:rFonts w:ascii="Calibri" w:eastAsia="Times New Roman" w:hAnsi="Calibri" w:cs="Calibri"/>
                <w:b/>
                <w:bCs/>
                <w:lang w:eastAsia="fr-FR"/>
              </w:rPr>
            </w:pPr>
            <w:r w:rsidRPr="00F02CEB">
              <w:rPr>
                <w:rFonts w:ascii="Calibri" w:eastAsia="Times New Roman" w:hAnsi="Calibri" w:cs="Calibri"/>
                <w:b/>
                <w:bCs/>
                <w:lang w:eastAsia="fr-FR"/>
              </w:rPr>
              <w:t>0.00</w:t>
            </w:r>
          </w:p>
        </w:tc>
      </w:tr>
    </w:tbl>
    <w:p w:rsidR="00752548" w:rsidRDefault="00752548" w:rsidP="00666216">
      <w:pPr>
        <w:contextualSpacing/>
        <w:rPr>
          <w:b/>
          <w:highlight w:val="yellow"/>
        </w:rPr>
      </w:pPr>
    </w:p>
    <w:p w:rsidR="00017F5E" w:rsidRDefault="00017F5E" w:rsidP="00666216">
      <w:pPr>
        <w:contextualSpacing/>
        <w:rPr>
          <w:b/>
          <w:highlight w:val="yellow"/>
        </w:rPr>
      </w:pPr>
    </w:p>
    <w:p w:rsidR="00017F5E" w:rsidRDefault="00017F5E" w:rsidP="00666216">
      <w:pPr>
        <w:contextualSpacing/>
        <w:rPr>
          <w:b/>
          <w:highlight w:val="yellow"/>
        </w:rPr>
      </w:pPr>
    </w:p>
    <w:p w:rsidR="00017F5E" w:rsidRDefault="00017F5E" w:rsidP="00666216">
      <w:pPr>
        <w:contextualSpacing/>
        <w:rPr>
          <w:b/>
          <w:highlight w:val="yellow"/>
        </w:rPr>
      </w:pPr>
    </w:p>
    <w:p w:rsidR="00017F5E" w:rsidRDefault="00017F5E" w:rsidP="00666216">
      <w:pPr>
        <w:contextualSpacing/>
        <w:rPr>
          <w:b/>
          <w:highlight w:val="yellow"/>
        </w:rPr>
      </w:pPr>
    </w:p>
    <w:p w:rsidR="00017F5E" w:rsidRDefault="00017F5E" w:rsidP="00666216">
      <w:pPr>
        <w:contextualSpacing/>
        <w:rPr>
          <w:b/>
          <w:highlight w:val="yellow"/>
        </w:rPr>
      </w:pPr>
    </w:p>
    <w:p w:rsidR="00017F5E" w:rsidRDefault="00017F5E" w:rsidP="00666216">
      <w:pPr>
        <w:contextualSpacing/>
        <w:rPr>
          <w:b/>
          <w:highlight w:val="yellow"/>
        </w:rPr>
      </w:pPr>
    </w:p>
    <w:p w:rsidR="00017F5E" w:rsidRDefault="00017F5E" w:rsidP="00666216">
      <w:pPr>
        <w:contextualSpacing/>
        <w:rPr>
          <w:b/>
          <w:highlight w:val="yellow"/>
        </w:rPr>
      </w:pPr>
    </w:p>
    <w:p w:rsidR="00017F5E" w:rsidRDefault="00017F5E" w:rsidP="00666216">
      <w:pPr>
        <w:contextualSpacing/>
        <w:rPr>
          <w:b/>
          <w:highlight w:val="yellow"/>
        </w:rPr>
      </w:pPr>
    </w:p>
    <w:p w:rsidR="00022453" w:rsidRPr="00831B15" w:rsidRDefault="00022453" w:rsidP="00666216">
      <w:pPr>
        <w:contextualSpacing/>
        <w:rPr>
          <w:b/>
          <w:highlight w:val="lightGray"/>
        </w:rPr>
      </w:pPr>
      <w:r w:rsidRPr="00831B15">
        <w:rPr>
          <w:b/>
          <w:highlight w:val="lightGray"/>
        </w:rPr>
        <w:lastRenderedPageBreak/>
        <w:t>UT1 ATR7</w:t>
      </w:r>
    </w:p>
    <w:p w:rsidR="00022453" w:rsidRDefault="00BB576D" w:rsidP="00666216">
      <w:pPr>
        <w:contextualSpacing/>
        <w:rPr>
          <w:b/>
          <w:highlight w:val="yellow"/>
        </w:rPr>
      </w:pPr>
      <w:r w:rsidRPr="00BB576D">
        <w:rPr>
          <w:b/>
          <w:noProof/>
          <w:lang w:eastAsia="fr-FR"/>
        </w:rPr>
        <w:drawing>
          <wp:inline distT="0" distB="0" distL="0" distR="0">
            <wp:extent cx="6629400" cy="4206240"/>
            <wp:effectExtent l="0" t="0" r="0" b="3810"/>
            <wp:docPr id="6" name="Image 6" descr="E:\ZZZZZZZZZZZZZZZZZ04\Nouveau dossier (5)\TRADES\006- Mardi 21 juin 2016\2016-06-21_UT1 ATR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ZZZZZZZZZZZZZZZZZ04\Nouveau dossier (5)\TRADES\006- Mardi 21 juin 2016\2016-06-21_UT1 ATR7.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29400" cy="4206240"/>
                    </a:xfrm>
                    <a:prstGeom prst="rect">
                      <a:avLst/>
                    </a:prstGeom>
                    <a:noFill/>
                    <a:ln>
                      <a:noFill/>
                    </a:ln>
                  </pic:spPr>
                </pic:pic>
              </a:graphicData>
            </a:graphic>
          </wp:inline>
        </w:drawing>
      </w:r>
    </w:p>
    <w:p w:rsidR="00752548" w:rsidRDefault="00752548" w:rsidP="00666216">
      <w:pPr>
        <w:contextualSpacing/>
        <w:rPr>
          <w:b/>
          <w:highlight w:val="yellow"/>
        </w:rPr>
      </w:pPr>
    </w:p>
    <w:p w:rsidR="00BB576D" w:rsidRPr="00BB576D" w:rsidRDefault="00BB576D" w:rsidP="00666216">
      <w:pPr>
        <w:contextualSpacing/>
        <w:rPr>
          <w:b/>
          <w:highlight w:val="lightGray"/>
        </w:rPr>
      </w:pPr>
      <w:r w:rsidRPr="00BB576D">
        <w:rPr>
          <w:b/>
          <w:highlight w:val="lightGray"/>
        </w:rPr>
        <w:t>UT15 RSI 14</w:t>
      </w:r>
    </w:p>
    <w:p w:rsidR="00BB576D" w:rsidRDefault="00374579" w:rsidP="00666216">
      <w:pPr>
        <w:contextualSpacing/>
        <w:rPr>
          <w:b/>
          <w:highlight w:val="yellow"/>
        </w:rPr>
      </w:pPr>
      <w:r w:rsidRPr="00374579">
        <w:rPr>
          <w:b/>
          <w:noProof/>
          <w:lang w:eastAsia="fr-FR"/>
        </w:rPr>
        <w:drawing>
          <wp:inline distT="0" distB="0" distL="0" distR="0">
            <wp:extent cx="6644640" cy="3901440"/>
            <wp:effectExtent l="0" t="0" r="3810" b="3810"/>
            <wp:docPr id="7" name="Image 7" descr="E:\ZZZZZZZZZZZZZZZZZ04\Nouveau dossier (5)\TRADES\006- Mardi 21 juin 2016\2016-06-21_UT15  RSI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ZZZZZZZZZZZZZZZZZ04\Nouveau dossier (5)\TRADES\006- Mardi 21 juin 2016\2016-06-21_UT15  RSI14.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44640" cy="3901440"/>
                    </a:xfrm>
                    <a:prstGeom prst="rect">
                      <a:avLst/>
                    </a:prstGeom>
                    <a:noFill/>
                    <a:ln>
                      <a:noFill/>
                    </a:ln>
                  </pic:spPr>
                </pic:pic>
              </a:graphicData>
            </a:graphic>
          </wp:inline>
        </w:drawing>
      </w:r>
    </w:p>
    <w:p w:rsidR="00BB576D" w:rsidRDefault="00BB576D" w:rsidP="00666216">
      <w:pPr>
        <w:contextualSpacing/>
        <w:rPr>
          <w:b/>
          <w:highlight w:val="yellow"/>
        </w:rPr>
      </w:pPr>
    </w:p>
    <w:p w:rsidR="00BB576D" w:rsidRDefault="00017F5E" w:rsidP="00666216">
      <w:pPr>
        <w:contextualSpacing/>
        <w:rPr>
          <w:b/>
          <w:highlight w:val="yellow"/>
        </w:rPr>
      </w:pPr>
      <w:r w:rsidRPr="00017F5E">
        <w:rPr>
          <w:b/>
          <w:highlight w:val="lightGray"/>
        </w:rPr>
        <w:lastRenderedPageBreak/>
        <w:t>UT5 RSI14</w:t>
      </w:r>
    </w:p>
    <w:p w:rsidR="00017F5E" w:rsidRDefault="00642EA9" w:rsidP="00666216">
      <w:pPr>
        <w:contextualSpacing/>
        <w:rPr>
          <w:b/>
          <w:highlight w:val="yellow"/>
        </w:rPr>
      </w:pPr>
      <w:r w:rsidRPr="00642EA9">
        <w:rPr>
          <w:b/>
          <w:noProof/>
          <w:lang w:eastAsia="fr-FR"/>
        </w:rPr>
        <w:drawing>
          <wp:inline distT="0" distB="0" distL="0" distR="0">
            <wp:extent cx="6659880" cy="3771900"/>
            <wp:effectExtent l="0" t="0" r="7620" b="0"/>
            <wp:docPr id="8" name="Image 8" descr="E:\ZZZZZZZZZZZZZZZZZ04\Nouveau dossier (5)\TRADES\006- Mardi 21 juin 2016\2016-06-21_UT5 RSI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ZZZZZZZZZZZZZZZZZ04\Nouveau dossier (5)\TRADES\006- Mardi 21 juin 2016\2016-06-21_UT5 RSI14.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59880" cy="3771900"/>
                    </a:xfrm>
                    <a:prstGeom prst="rect">
                      <a:avLst/>
                    </a:prstGeom>
                    <a:noFill/>
                    <a:ln>
                      <a:noFill/>
                    </a:ln>
                  </pic:spPr>
                </pic:pic>
              </a:graphicData>
            </a:graphic>
          </wp:inline>
        </w:drawing>
      </w:r>
    </w:p>
    <w:p w:rsidR="00017F5E" w:rsidRDefault="00017F5E" w:rsidP="00666216">
      <w:pPr>
        <w:contextualSpacing/>
        <w:rPr>
          <w:b/>
          <w:highlight w:val="yellow"/>
        </w:rPr>
      </w:pPr>
    </w:p>
    <w:p w:rsidR="00642EA9" w:rsidRPr="00642EA9" w:rsidRDefault="00642EA9" w:rsidP="00666216">
      <w:pPr>
        <w:contextualSpacing/>
        <w:rPr>
          <w:b/>
          <w:highlight w:val="lightGray"/>
        </w:rPr>
      </w:pPr>
      <w:r w:rsidRPr="00642EA9">
        <w:rPr>
          <w:b/>
          <w:highlight w:val="lightGray"/>
        </w:rPr>
        <w:t>UT1 RSI14 Zoom 1</w:t>
      </w:r>
    </w:p>
    <w:p w:rsidR="00642EA9" w:rsidRDefault="00642EA9" w:rsidP="00666216">
      <w:pPr>
        <w:contextualSpacing/>
        <w:rPr>
          <w:b/>
          <w:highlight w:val="yellow"/>
        </w:rPr>
      </w:pPr>
      <w:r w:rsidRPr="00642EA9">
        <w:rPr>
          <w:b/>
          <w:noProof/>
          <w:lang w:eastAsia="fr-FR"/>
        </w:rPr>
        <w:drawing>
          <wp:inline distT="0" distB="0" distL="0" distR="0">
            <wp:extent cx="6637020" cy="4457700"/>
            <wp:effectExtent l="0" t="0" r="0" b="0"/>
            <wp:docPr id="9" name="Image 9" descr="E:\ZZZZZZZZZZZZZZZZZ04\Nouveau dossier (5)\TRADES\006- Mardi 21 juin 2016\2016-06-21_UT1 RSI14 Zoom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ZZZZZZZZZZZZZZZZZ04\Nouveau dossier (5)\TRADES\006- Mardi 21 juin 2016\2016-06-21_UT1 RSI14 Zoom 1.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37020" cy="4457700"/>
                    </a:xfrm>
                    <a:prstGeom prst="rect">
                      <a:avLst/>
                    </a:prstGeom>
                    <a:noFill/>
                    <a:ln>
                      <a:noFill/>
                    </a:ln>
                  </pic:spPr>
                </pic:pic>
              </a:graphicData>
            </a:graphic>
          </wp:inline>
        </w:drawing>
      </w:r>
    </w:p>
    <w:p w:rsidR="00642EA9" w:rsidRPr="005A694B" w:rsidRDefault="005A694B" w:rsidP="00666216">
      <w:pPr>
        <w:contextualSpacing/>
        <w:rPr>
          <w:b/>
          <w:highlight w:val="lightGray"/>
        </w:rPr>
      </w:pPr>
      <w:r w:rsidRPr="005A694B">
        <w:rPr>
          <w:b/>
          <w:highlight w:val="lightGray"/>
        </w:rPr>
        <w:lastRenderedPageBreak/>
        <w:t>UT1 RSI 14 Zoom 2</w:t>
      </w:r>
    </w:p>
    <w:p w:rsidR="005A694B" w:rsidRDefault="005A694B" w:rsidP="00666216">
      <w:pPr>
        <w:contextualSpacing/>
        <w:rPr>
          <w:b/>
          <w:highlight w:val="yellow"/>
        </w:rPr>
      </w:pPr>
      <w:r w:rsidRPr="005A694B">
        <w:rPr>
          <w:b/>
          <w:noProof/>
          <w:lang w:eastAsia="fr-FR"/>
        </w:rPr>
        <w:drawing>
          <wp:inline distT="0" distB="0" distL="0" distR="0">
            <wp:extent cx="6637020" cy="4076700"/>
            <wp:effectExtent l="0" t="0" r="0" b="0"/>
            <wp:docPr id="10" name="Image 10" descr="E:\ZZZZZZZZZZZZZZZZZ04\Nouveau dossier (5)\TRADES\006- Mardi 21 juin 2016\2016-06-21_UT1 RSI14 Zoom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ZZZZZZZZZZZZZZZZZ04\Nouveau dossier (5)\TRADES\006- Mardi 21 juin 2016\2016-06-21_UT1 RSI14 Zoom 2.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37020" cy="4076700"/>
                    </a:xfrm>
                    <a:prstGeom prst="rect">
                      <a:avLst/>
                    </a:prstGeom>
                    <a:noFill/>
                    <a:ln>
                      <a:noFill/>
                    </a:ln>
                  </pic:spPr>
                </pic:pic>
              </a:graphicData>
            </a:graphic>
          </wp:inline>
        </w:drawing>
      </w:r>
    </w:p>
    <w:p w:rsidR="005A694B" w:rsidRDefault="005A694B" w:rsidP="00666216">
      <w:pPr>
        <w:contextualSpacing/>
        <w:rPr>
          <w:b/>
          <w:highlight w:val="yellow"/>
        </w:rPr>
      </w:pPr>
    </w:p>
    <w:p w:rsidR="00F5510D" w:rsidRPr="003A7FA6" w:rsidRDefault="003A7FA6" w:rsidP="00666216">
      <w:pPr>
        <w:contextualSpacing/>
        <w:rPr>
          <w:b/>
        </w:rPr>
      </w:pPr>
      <w:r w:rsidRPr="003A7FA6">
        <w:rPr>
          <w:b/>
          <w:highlight w:val="yellow"/>
        </w:rPr>
        <w:t>SCALPS D’ANDLILIENS</w:t>
      </w:r>
    </w:p>
    <w:p w:rsidR="003A7FA6" w:rsidRDefault="003A7FA6" w:rsidP="003A7FA6">
      <w:pPr>
        <w:pStyle w:val="Titre3"/>
      </w:pPr>
      <w:hyperlink r:id="rId16" w:anchor="p432031" w:history="1">
        <w:r>
          <w:rPr>
            <w:rStyle w:val="Lienhypertexte"/>
          </w:rPr>
          <w:t>Re: Scalping et DayTrading du mardi 21 juin 2016</w:t>
        </w:r>
      </w:hyperlink>
      <w:r>
        <w:t xml:space="preserve"> </w:t>
      </w:r>
    </w:p>
    <w:p w:rsidR="003A7FA6" w:rsidRDefault="003A7FA6" w:rsidP="003A7FA6">
      <w:pPr>
        <w:pStyle w:val="author"/>
      </w:pPr>
      <w:r>
        <w:t xml:space="preserve">par </w:t>
      </w:r>
      <w:r>
        <w:rPr>
          <w:color w:val="FF9966"/>
        </w:rPr>
        <w:t>Benoist</w:t>
      </w:r>
      <w:r>
        <w:t xml:space="preserve"> » 21 Juin 2016 09:21 </w:t>
      </w:r>
    </w:p>
    <w:p w:rsidR="003A7FA6" w:rsidRDefault="003A7FA6" w:rsidP="003A7FA6">
      <w:r>
        <w:t xml:space="preserve">j'ai hésité longuement ( 2 minutes) à acheter sur 9935 9930, j'aurai du ne pas hésiter </w:t>
      </w:r>
      <w:r>
        <w:rPr>
          <w:noProof/>
          <w:lang w:eastAsia="fr-FR"/>
        </w:rPr>
        <w:drawing>
          <wp:inline distT="0" distB="0" distL="0" distR="0">
            <wp:extent cx="144780" cy="160020"/>
            <wp:effectExtent l="0" t="0" r="7620" b="0"/>
            <wp:docPr id="2" name="Ima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4780" cy="160020"/>
                    </a:xfrm>
                    <a:prstGeom prst="rect">
                      <a:avLst/>
                    </a:prstGeom>
                    <a:noFill/>
                    <a:ln>
                      <a:noFill/>
                    </a:ln>
                  </pic:spPr>
                </pic:pic>
              </a:graphicData>
            </a:graphic>
          </wp:inline>
        </w:drawing>
      </w:r>
    </w:p>
    <w:p w:rsidR="00625BB0" w:rsidRPr="00625BB0" w:rsidRDefault="00625BB0" w:rsidP="00625BB0">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hyperlink r:id="rId18" w:anchor="p432070" w:history="1">
        <w:r w:rsidRPr="00625BB0">
          <w:rPr>
            <w:rFonts w:ascii="Times New Roman" w:eastAsia="Times New Roman" w:hAnsi="Times New Roman" w:cs="Times New Roman"/>
            <w:b/>
            <w:bCs/>
            <w:color w:val="0000FF"/>
            <w:sz w:val="27"/>
            <w:szCs w:val="27"/>
            <w:u w:val="single"/>
            <w:lang w:eastAsia="fr-FR"/>
          </w:rPr>
          <w:t>Re: Scalping et DayTrading du mardi 21 juin 2016</w:t>
        </w:r>
      </w:hyperlink>
      <w:r w:rsidRPr="00625BB0">
        <w:rPr>
          <w:rFonts w:ascii="Times New Roman" w:eastAsia="Times New Roman" w:hAnsi="Times New Roman" w:cs="Times New Roman"/>
          <w:b/>
          <w:bCs/>
          <w:sz w:val="27"/>
          <w:szCs w:val="27"/>
          <w:lang w:eastAsia="fr-FR"/>
        </w:rPr>
        <w:t xml:space="preserve"> </w:t>
      </w:r>
    </w:p>
    <w:p w:rsidR="00625BB0" w:rsidRPr="00625BB0" w:rsidRDefault="00625BB0" w:rsidP="00625BB0">
      <w:pPr>
        <w:spacing w:before="100" w:beforeAutospacing="1" w:after="100" w:afterAutospacing="1" w:line="240" w:lineRule="auto"/>
        <w:rPr>
          <w:rFonts w:ascii="Times New Roman" w:eastAsia="Times New Roman" w:hAnsi="Times New Roman" w:cs="Times New Roman"/>
          <w:sz w:val="24"/>
          <w:szCs w:val="24"/>
          <w:lang w:eastAsia="fr-FR"/>
        </w:rPr>
      </w:pPr>
      <w:r w:rsidRPr="00625BB0">
        <w:rPr>
          <w:rFonts w:ascii="Times New Roman" w:eastAsia="Times New Roman" w:hAnsi="Times New Roman" w:cs="Times New Roman"/>
          <w:sz w:val="24"/>
          <w:szCs w:val="24"/>
          <w:lang w:eastAsia="fr-FR"/>
        </w:rPr>
        <w:t xml:space="preserve">par </w:t>
      </w:r>
      <w:r w:rsidRPr="00625BB0">
        <w:rPr>
          <w:rFonts w:ascii="Times New Roman" w:eastAsia="Times New Roman" w:hAnsi="Times New Roman" w:cs="Times New Roman"/>
          <w:color w:val="FF9966"/>
          <w:sz w:val="24"/>
          <w:szCs w:val="24"/>
          <w:lang w:eastAsia="fr-FR"/>
        </w:rPr>
        <w:t>Benoist</w:t>
      </w:r>
      <w:r w:rsidRPr="00625BB0">
        <w:rPr>
          <w:rFonts w:ascii="Times New Roman" w:eastAsia="Times New Roman" w:hAnsi="Times New Roman" w:cs="Times New Roman"/>
          <w:sz w:val="24"/>
          <w:szCs w:val="24"/>
          <w:lang w:eastAsia="fr-FR"/>
        </w:rPr>
        <w:t xml:space="preserve"> » 21 Juin 2016 10:06 </w:t>
      </w:r>
    </w:p>
    <w:p w:rsidR="003A7FA6" w:rsidRDefault="00625BB0" w:rsidP="00625BB0">
      <w:pPr>
        <w:contextualSpacing/>
        <w:rPr>
          <w:rFonts w:ascii="Times New Roman" w:eastAsia="Times New Roman" w:hAnsi="Times New Roman" w:cs="Times New Roman"/>
          <w:sz w:val="24"/>
          <w:szCs w:val="24"/>
          <w:lang w:eastAsia="fr-FR"/>
        </w:rPr>
      </w:pPr>
      <w:r w:rsidRPr="00625BB0">
        <w:rPr>
          <w:rFonts w:ascii="Times New Roman" w:eastAsia="Times New Roman" w:hAnsi="Times New Roman" w:cs="Times New Roman"/>
          <w:sz w:val="24"/>
          <w:szCs w:val="24"/>
          <w:lang w:eastAsia="fr-FR"/>
        </w:rPr>
        <w:t>rebond R2h 9964 plutôt joli et propre</w:t>
      </w:r>
    </w:p>
    <w:p w:rsidR="00F35165" w:rsidRDefault="00F35165" w:rsidP="00625BB0">
      <w:pPr>
        <w:contextualSpacing/>
        <w:rPr>
          <w:rFonts w:ascii="Times New Roman" w:eastAsia="Times New Roman" w:hAnsi="Times New Roman" w:cs="Times New Roman"/>
          <w:sz w:val="24"/>
          <w:szCs w:val="24"/>
          <w:lang w:eastAsia="fr-FR"/>
        </w:rPr>
      </w:pPr>
    </w:p>
    <w:p w:rsidR="00F35165" w:rsidRDefault="00F35165" w:rsidP="00F35165">
      <w:pPr>
        <w:pStyle w:val="Titre3"/>
      </w:pPr>
      <w:hyperlink r:id="rId19" w:anchor="p432104" w:history="1">
        <w:r>
          <w:rPr>
            <w:rStyle w:val="Lienhypertexte"/>
          </w:rPr>
          <w:t>Re: Scalping et DayTrading du mardi 21 juin 2016</w:t>
        </w:r>
      </w:hyperlink>
      <w:r>
        <w:t xml:space="preserve"> </w:t>
      </w:r>
    </w:p>
    <w:p w:rsidR="00F35165" w:rsidRDefault="00F35165" w:rsidP="00F35165">
      <w:pPr>
        <w:pStyle w:val="author"/>
      </w:pPr>
      <w:r>
        <w:t xml:space="preserve">par </w:t>
      </w:r>
      <w:r>
        <w:rPr>
          <w:color w:val="FF9966"/>
        </w:rPr>
        <w:t>Benoist</w:t>
      </w:r>
      <w:r>
        <w:t xml:space="preserve"> » 21 Juin 2016 10:44 </w:t>
      </w:r>
    </w:p>
    <w:p w:rsidR="00F35165" w:rsidRDefault="00F35165" w:rsidP="00F35165">
      <w:r>
        <w:t xml:space="preserve">ben regardez votre interface </w:t>
      </w:r>
      <w:hyperlink r:id="rId20" w:history="1">
        <w:r>
          <w:rPr>
            <w:rStyle w:val="Lienhypertexte"/>
          </w:rPr>
          <w:t>IG,</w:t>
        </w:r>
      </w:hyperlink>
      <w:r>
        <w:t xml:space="preserve"> plus haut 10001 c'était clairement indiqué </w:t>
      </w:r>
      <w:r>
        <w:rPr>
          <w:noProof/>
          <w:lang w:eastAsia="fr-FR"/>
        </w:rPr>
        <w:drawing>
          <wp:inline distT="0" distB="0" distL="0" distR="0">
            <wp:extent cx="144780" cy="160020"/>
            <wp:effectExtent l="0" t="0" r="7620" b="0"/>
            <wp:docPr id="4" name="Imag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4780" cy="160020"/>
                    </a:xfrm>
                    <a:prstGeom prst="rect">
                      <a:avLst/>
                    </a:prstGeom>
                    <a:noFill/>
                    <a:ln>
                      <a:noFill/>
                    </a:ln>
                  </pic:spPr>
                </pic:pic>
              </a:graphicData>
            </a:graphic>
          </wp:inline>
        </w:drawing>
      </w:r>
      <w:r>
        <w:br/>
      </w:r>
      <w:r>
        <w:br/>
        <w:t>les tickets ça sert à ça...</w:t>
      </w:r>
      <w:r>
        <w:br/>
      </w:r>
      <w:r>
        <w:br/>
        <w:t>maintenant c'est 10001.3 on a refait un passage</w:t>
      </w:r>
    </w:p>
    <w:p w:rsidR="00F35165" w:rsidRDefault="00F35165" w:rsidP="00F35165">
      <w:r>
        <w:rPr>
          <w:noProof/>
          <w:color w:val="0000FF"/>
          <w:lang w:eastAsia="fr-FR"/>
        </w:rPr>
        <w:lastRenderedPageBreak/>
        <w:drawing>
          <wp:inline distT="0" distB="0" distL="0" distR="0">
            <wp:extent cx="2636520" cy="2194560"/>
            <wp:effectExtent l="0" t="0" r="0" b="0"/>
            <wp:docPr id="3" name="Image 3" descr="ticket.png">
              <a:hlinkClick xmlns:a="http://schemas.openxmlformats.org/drawingml/2006/main" r:id="rId21" tooltip="&quot;ticket.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icket.png">
                      <a:hlinkClick r:id="rId21" tooltip="&quot;ticket.png&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36520" cy="2194560"/>
                    </a:xfrm>
                    <a:prstGeom prst="rect">
                      <a:avLst/>
                    </a:prstGeom>
                    <a:noFill/>
                    <a:ln>
                      <a:noFill/>
                    </a:ln>
                  </pic:spPr>
                </pic:pic>
              </a:graphicData>
            </a:graphic>
          </wp:inline>
        </w:drawing>
      </w:r>
    </w:p>
    <w:p w:rsidR="00E66DCD" w:rsidRPr="00E66DCD" w:rsidRDefault="00E66DCD" w:rsidP="00E66DCD">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hyperlink r:id="rId23" w:anchor="p432110" w:history="1">
        <w:r w:rsidRPr="00E66DCD">
          <w:rPr>
            <w:rFonts w:ascii="Times New Roman" w:eastAsia="Times New Roman" w:hAnsi="Times New Roman" w:cs="Times New Roman"/>
            <w:b/>
            <w:bCs/>
            <w:color w:val="0000FF"/>
            <w:sz w:val="27"/>
            <w:szCs w:val="27"/>
            <w:u w:val="single"/>
            <w:lang w:eastAsia="fr-FR"/>
          </w:rPr>
          <w:t>Re: Scalping et DayTrading du mardi 21 juin 2016</w:t>
        </w:r>
      </w:hyperlink>
      <w:r w:rsidRPr="00E66DCD">
        <w:rPr>
          <w:rFonts w:ascii="Times New Roman" w:eastAsia="Times New Roman" w:hAnsi="Times New Roman" w:cs="Times New Roman"/>
          <w:b/>
          <w:bCs/>
          <w:sz w:val="27"/>
          <w:szCs w:val="27"/>
          <w:lang w:eastAsia="fr-FR"/>
        </w:rPr>
        <w:t xml:space="preserve"> </w:t>
      </w:r>
    </w:p>
    <w:p w:rsidR="00E66DCD" w:rsidRPr="00E66DCD" w:rsidRDefault="00E66DCD" w:rsidP="00E66DCD">
      <w:pPr>
        <w:spacing w:before="100" w:beforeAutospacing="1" w:after="100" w:afterAutospacing="1" w:line="240" w:lineRule="auto"/>
        <w:rPr>
          <w:rFonts w:ascii="Times New Roman" w:eastAsia="Times New Roman" w:hAnsi="Times New Roman" w:cs="Times New Roman"/>
          <w:sz w:val="24"/>
          <w:szCs w:val="24"/>
          <w:lang w:eastAsia="fr-FR"/>
        </w:rPr>
      </w:pPr>
      <w:r w:rsidRPr="00E66DCD">
        <w:rPr>
          <w:rFonts w:ascii="Times New Roman" w:eastAsia="Times New Roman" w:hAnsi="Times New Roman" w:cs="Times New Roman"/>
          <w:sz w:val="24"/>
          <w:szCs w:val="24"/>
          <w:lang w:eastAsia="fr-FR"/>
        </w:rPr>
        <w:t xml:space="preserve">par </w:t>
      </w:r>
      <w:r w:rsidRPr="00E66DCD">
        <w:rPr>
          <w:rFonts w:ascii="Times New Roman" w:eastAsia="Times New Roman" w:hAnsi="Times New Roman" w:cs="Times New Roman"/>
          <w:color w:val="FF9966"/>
          <w:sz w:val="24"/>
          <w:szCs w:val="24"/>
          <w:lang w:eastAsia="fr-FR"/>
        </w:rPr>
        <w:t>Benoist</w:t>
      </w:r>
      <w:r w:rsidRPr="00E66DCD">
        <w:rPr>
          <w:rFonts w:ascii="Times New Roman" w:eastAsia="Times New Roman" w:hAnsi="Times New Roman" w:cs="Times New Roman"/>
          <w:sz w:val="24"/>
          <w:szCs w:val="24"/>
          <w:lang w:eastAsia="fr-FR"/>
        </w:rPr>
        <w:t xml:space="preserve"> » 21 Juin 2016 10:50 </w:t>
      </w:r>
    </w:p>
    <w:p w:rsidR="00F35165" w:rsidRDefault="00E66DCD" w:rsidP="00E66DCD">
      <w:pPr>
        <w:contextualSpacing/>
        <w:rPr>
          <w:rFonts w:ascii="Times New Roman" w:eastAsia="Times New Roman" w:hAnsi="Times New Roman" w:cs="Times New Roman"/>
          <w:sz w:val="24"/>
          <w:szCs w:val="24"/>
          <w:lang w:eastAsia="fr-FR"/>
        </w:rPr>
      </w:pPr>
      <w:r w:rsidRPr="00E66DCD">
        <w:rPr>
          <w:rFonts w:ascii="Times New Roman" w:eastAsia="Times New Roman" w:hAnsi="Times New Roman" w:cs="Times New Roman"/>
          <w:sz w:val="24"/>
          <w:szCs w:val="24"/>
          <w:lang w:eastAsia="fr-FR"/>
        </w:rPr>
        <w:t xml:space="preserve">pour doctor : quand je l'ai dis en direct </w:t>
      </w:r>
      <w:r w:rsidRPr="00E66DCD">
        <w:rPr>
          <w:rFonts w:ascii="Times New Roman" w:eastAsia="Times New Roman" w:hAnsi="Times New Roman" w:cs="Times New Roman"/>
          <w:sz w:val="24"/>
          <w:szCs w:val="24"/>
          <w:lang w:eastAsia="fr-FR"/>
        </w:rPr>
        <w:br/>
      </w:r>
      <w:r w:rsidRPr="00E66DCD">
        <w:rPr>
          <w:rFonts w:ascii="Times New Roman" w:eastAsia="Times New Roman" w:hAnsi="Times New Roman" w:cs="Times New Roman"/>
          <w:sz w:val="24"/>
          <w:szCs w:val="24"/>
          <w:lang w:eastAsia="fr-FR"/>
        </w:rPr>
        <w:br/>
        <w:t>10.001 à 10h32:45 (bougie 21T)</w:t>
      </w:r>
      <w:r w:rsidRPr="00E66DCD">
        <w:rPr>
          <w:rFonts w:ascii="Times New Roman" w:eastAsia="Times New Roman" w:hAnsi="Times New Roman" w:cs="Times New Roman"/>
          <w:sz w:val="24"/>
          <w:szCs w:val="24"/>
          <w:lang w:eastAsia="fr-FR"/>
        </w:rPr>
        <w:br/>
      </w:r>
      <w:r w:rsidRPr="00E66DCD">
        <w:rPr>
          <w:rFonts w:ascii="Times New Roman" w:eastAsia="Times New Roman" w:hAnsi="Times New Roman" w:cs="Times New Roman"/>
          <w:sz w:val="24"/>
          <w:szCs w:val="24"/>
          <w:lang w:eastAsia="fr-FR"/>
        </w:rPr>
        <w:br/>
        <w:t>achat 10.001 vente 10.000</w:t>
      </w:r>
    </w:p>
    <w:p w:rsidR="0069564E" w:rsidRDefault="0069564E" w:rsidP="00E66DCD">
      <w:pPr>
        <w:contextualSpacing/>
        <w:rPr>
          <w:rFonts w:ascii="Times New Roman" w:eastAsia="Times New Roman" w:hAnsi="Times New Roman" w:cs="Times New Roman"/>
          <w:sz w:val="24"/>
          <w:szCs w:val="24"/>
          <w:lang w:eastAsia="fr-FR"/>
        </w:rPr>
      </w:pPr>
    </w:p>
    <w:p w:rsidR="0069564E" w:rsidRPr="001426CD" w:rsidRDefault="0069564E" w:rsidP="00E66DCD">
      <w:pPr>
        <w:contextualSpacing/>
      </w:pPr>
    </w:p>
    <w:sectPr w:rsidR="0069564E" w:rsidRPr="001426CD">
      <w:headerReference w:type="even" r:id="rId24"/>
      <w:headerReference w:type="default" r:id="rId25"/>
      <w:footerReference w:type="even" r:id="rId26"/>
      <w:footerReference w:type="default" r:id="rId27"/>
      <w:headerReference w:type="first" r:id="rId28"/>
      <w:footerReference w:type="first" r:id="rId2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12F8" w:rsidRDefault="007F12F8">
      <w:pPr>
        <w:spacing w:after="0" w:line="240" w:lineRule="auto"/>
      </w:pPr>
      <w:r>
        <w:separator/>
      </w:r>
    </w:p>
  </w:endnote>
  <w:endnote w:type="continuationSeparator" w:id="0">
    <w:p w:rsidR="007F12F8" w:rsidRDefault="007F12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9DE" w:rsidRDefault="001319D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9DE" w:rsidRDefault="001319D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9DE" w:rsidRDefault="001319D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12F8" w:rsidRDefault="007F12F8">
      <w:pPr>
        <w:spacing w:after="0" w:line="240" w:lineRule="auto"/>
      </w:pPr>
      <w:r>
        <w:separator/>
      </w:r>
    </w:p>
  </w:footnote>
  <w:footnote w:type="continuationSeparator" w:id="0">
    <w:p w:rsidR="007F12F8" w:rsidRDefault="007F12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9DE" w:rsidRDefault="001319D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9DE" w:rsidRDefault="001319D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9DE" w:rsidRDefault="001319DE">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A7C"/>
    <w:rsid w:val="00007A7C"/>
    <w:rsid w:val="00017F5E"/>
    <w:rsid w:val="00022453"/>
    <w:rsid w:val="00065F47"/>
    <w:rsid w:val="00115011"/>
    <w:rsid w:val="001319BC"/>
    <w:rsid w:val="001319DE"/>
    <w:rsid w:val="001426CD"/>
    <w:rsid w:val="00181B90"/>
    <w:rsid w:val="001C5447"/>
    <w:rsid w:val="001C6C71"/>
    <w:rsid w:val="00232A9F"/>
    <w:rsid w:val="00264E56"/>
    <w:rsid w:val="002C21B0"/>
    <w:rsid w:val="002D0C1B"/>
    <w:rsid w:val="00342E52"/>
    <w:rsid w:val="003469B0"/>
    <w:rsid w:val="00357D97"/>
    <w:rsid w:val="00360E1D"/>
    <w:rsid w:val="00374579"/>
    <w:rsid w:val="00386C1F"/>
    <w:rsid w:val="00397C7F"/>
    <w:rsid w:val="003A3BB3"/>
    <w:rsid w:val="003A7FA6"/>
    <w:rsid w:val="003C1136"/>
    <w:rsid w:val="003C5412"/>
    <w:rsid w:val="004004A1"/>
    <w:rsid w:val="00417825"/>
    <w:rsid w:val="00430BE1"/>
    <w:rsid w:val="004605DE"/>
    <w:rsid w:val="004775A6"/>
    <w:rsid w:val="00505DBF"/>
    <w:rsid w:val="00564657"/>
    <w:rsid w:val="00580762"/>
    <w:rsid w:val="005A694B"/>
    <w:rsid w:val="005E5FD2"/>
    <w:rsid w:val="00625883"/>
    <w:rsid w:val="00625BB0"/>
    <w:rsid w:val="00642EA9"/>
    <w:rsid w:val="006611B7"/>
    <w:rsid w:val="00666216"/>
    <w:rsid w:val="0068014A"/>
    <w:rsid w:val="00694B59"/>
    <w:rsid w:val="0069564E"/>
    <w:rsid w:val="00746C64"/>
    <w:rsid w:val="00752548"/>
    <w:rsid w:val="00763D33"/>
    <w:rsid w:val="00773312"/>
    <w:rsid w:val="007A65BE"/>
    <w:rsid w:val="007B5712"/>
    <w:rsid w:val="007B6CAA"/>
    <w:rsid w:val="007F12F8"/>
    <w:rsid w:val="00800374"/>
    <w:rsid w:val="00801AF3"/>
    <w:rsid w:val="00825B4E"/>
    <w:rsid w:val="00831B15"/>
    <w:rsid w:val="008525D4"/>
    <w:rsid w:val="008B005D"/>
    <w:rsid w:val="008B3EA2"/>
    <w:rsid w:val="008E33B9"/>
    <w:rsid w:val="008E4A86"/>
    <w:rsid w:val="00975935"/>
    <w:rsid w:val="009B7CD7"/>
    <w:rsid w:val="009C5254"/>
    <w:rsid w:val="009D56D8"/>
    <w:rsid w:val="00A16304"/>
    <w:rsid w:val="00A22B4E"/>
    <w:rsid w:val="00AA21E5"/>
    <w:rsid w:val="00AC1A2B"/>
    <w:rsid w:val="00AC6B6B"/>
    <w:rsid w:val="00AF3FCE"/>
    <w:rsid w:val="00B442AE"/>
    <w:rsid w:val="00B515A7"/>
    <w:rsid w:val="00B714FC"/>
    <w:rsid w:val="00B91D6A"/>
    <w:rsid w:val="00BB1D7D"/>
    <w:rsid w:val="00BB576D"/>
    <w:rsid w:val="00BC15B9"/>
    <w:rsid w:val="00BE4694"/>
    <w:rsid w:val="00BE7A48"/>
    <w:rsid w:val="00BF567F"/>
    <w:rsid w:val="00C21A01"/>
    <w:rsid w:val="00C223F6"/>
    <w:rsid w:val="00C43C02"/>
    <w:rsid w:val="00C74FFB"/>
    <w:rsid w:val="00CB71FB"/>
    <w:rsid w:val="00CD328F"/>
    <w:rsid w:val="00CF334C"/>
    <w:rsid w:val="00CF7F32"/>
    <w:rsid w:val="00D147A9"/>
    <w:rsid w:val="00D25112"/>
    <w:rsid w:val="00D643F7"/>
    <w:rsid w:val="00D67514"/>
    <w:rsid w:val="00D82134"/>
    <w:rsid w:val="00DB7C2C"/>
    <w:rsid w:val="00E23FD6"/>
    <w:rsid w:val="00E66DCD"/>
    <w:rsid w:val="00E6723C"/>
    <w:rsid w:val="00E8632C"/>
    <w:rsid w:val="00E97529"/>
    <w:rsid w:val="00F02CEB"/>
    <w:rsid w:val="00F20DEF"/>
    <w:rsid w:val="00F30FEA"/>
    <w:rsid w:val="00F3195F"/>
    <w:rsid w:val="00F35165"/>
    <w:rsid w:val="00F470F4"/>
    <w:rsid w:val="00F501F3"/>
    <w:rsid w:val="00F5510D"/>
    <w:rsid w:val="00F668B9"/>
    <w:rsid w:val="00F84EA2"/>
    <w:rsid w:val="00FB5575"/>
    <w:rsid w:val="00FD5953"/>
    <w:rsid w:val="00FE3939"/>
    <w:rsid w:val="00FE4C7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161F51-7D6D-4B9D-96F5-74C28864D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26CD"/>
  </w:style>
  <w:style w:type="paragraph" w:styleId="Titre3">
    <w:name w:val="heading 3"/>
    <w:basedOn w:val="Normal"/>
    <w:link w:val="Titre3Car"/>
    <w:uiPriority w:val="9"/>
    <w:qFormat/>
    <w:rsid w:val="003A7FA6"/>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2C21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2C21B0"/>
    <w:pPr>
      <w:tabs>
        <w:tab w:val="center" w:pos="4536"/>
        <w:tab w:val="right" w:pos="9072"/>
      </w:tabs>
      <w:spacing w:after="0" w:line="240" w:lineRule="auto"/>
    </w:pPr>
  </w:style>
  <w:style w:type="character" w:customStyle="1" w:styleId="En-tteCar">
    <w:name w:val="En-tête Car"/>
    <w:basedOn w:val="Policepardfaut"/>
    <w:link w:val="En-tte"/>
    <w:uiPriority w:val="99"/>
    <w:rsid w:val="002C21B0"/>
  </w:style>
  <w:style w:type="paragraph" w:styleId="Pieddepage">
    <w:name w:val="footer"/>
    <w:basedOn w:val="Normal"/>
    <w:link w:val="PieddepageCar"/>
    <w:uiPriority w:val="99"/>
    <w:unhideWhenUsed/>
    <w:rsid w:val="002C21B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C21B0"/>
  </w:style>
  <w:style w:type="paragraph" w:styleId="NormalWeb">
    <w:name w:val="Normal (Web)"/>
    <w:basedOn w:val="Normal"/>
    <w:uiPriority w:val="99"/>
    <w:semiHidden/>
    <w:unhideWhenUsed/>
    <w:rsid w:val="007A65B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7A65BE"/>
    <w:rPr>
      <w:b/>
      <w:bCs/>
    </w:rPr>
  </w:style>
  <w:style w:type="character" w:styleId="Lienhypertexte">
    <w:name w:val="Hyperlink"/>
    <w:basedOn w:val="Policepardfaut"/>
    <w:uiPriority w:val="99"/>
    <w:semiHidden/>
    <w:unhideWhenUsed/>
    <w:rsid w:val="007A65BE"/>
    <w:rPr>
      <w:color w:val="0000FF"/>
      <w:u w:val="single"/>
    </w:rPr>
  </w:style>
  <w:style w:type="character" w:styleId="Accentuation">
    <w:name w:val="Emphasis"/>
    <w:basedOn w:val="Policepardfaut"/>
    <w:uiPriority w:val="20"/>
    <w:qFormat/>
    <w:rsid w:val="007A65BE"/>
    <w:rPr>
      <w:i/>
      <w:iCs/>
    </w:rPr>
  </w:style>
  <w:style w:type="character" w:customStyle="1" w:styleId="Titre3Car">
    <w:name w:val="Titre 3 Car"/>
    <w:basedOn w:val="Policepardfaut"/>
    <w:link w:val="Titre3"/>
    <w:uiPriority w:val="9"/>
    <w:rsid w:val="003A7FA6"/>
    <w:rPr>
      <w:rFonts w:ascii="Times New Roman" w:eastAsia="Times New Roman" w:hAnsi="Times New Roman" w:cs="Times New Roman"/>
      <w:b/>
      <w:bCs/>
      <w:sz w:val="27"/>
      <w:szCs w:val="27"/>
      <w:lang w:eastAsia="fr-FR"/>
    </w:rPr>
  </w:style>
  <w:style w:type="paragraph" w:customStyle="1" w:styleId="author">
    <w:name w:val="author"/>
    <w:basedOn w:val="Normal"/>
    <w:rsid w:val="003A7FA6"/>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179157">
      <w:bodyDiv w:val="1"/>
      <w:marLeft w:val="0"/>
      <w:marRight w:val="0"/>
      <w:marTop w:val="0"/>
      <w:marBottom w:val="0"/>
      <w:divBdr>
        <w:top w:val="none" w:sz="0" w:space="0" w:color="auto"/>
        <w:left w:val="none" w:sz="0" w:space="0" w:color="auto"/>
        <w:bottom w:val="none" w:sz="0" w:space="0" w:color="auto"/>
        <w:right w:val="none" w:sz="0" w:space="0" w:color="auto"/>
      </w:divBdr>
    </w:div>
    <w:div w:id="161506913">
      <w:bodyDiv w:val="1"/>
      <w:marLeft w:val="0"/>
      <w:marRight w:val="0"/>
      <w:marTop w:val="0"/>
      <w:marBottom w:val="0"/>
      <w:divBdr>
        <w:top w:val="none" w:sz="0" w:space="0" w:color="auto"/>
        <w:left w:val="none" w:sz="0" w:space="0" w:color="auto"/>
        <w:bottom w:val="none" w:sz="0" w:space="0" w:color="auto"/>
        <w:right w:val="none" w:sz="0" w:space="0" w:color="auto"/>
      </w:divBdr>
      <w:divsChild>
        <w:div w:id="1936789058">
          <w:marLeft w:val="0"/>
          <w:marRight w:val="0"/>
          <w:marTop w:val="0"/>
          <w:marBottom w:val="0"/>
          <w:divBdr>
            <w:top w:val="none" w:sz="0" w:space="0" w:color="auto"/>
            <w:left w:val="none" w:sz="0" w:space="0" w:color="auto"/>
            <w:bottom w:val="none" w:sz="0" w:space="0" w:color="auto"/>
            <w:right w:val="none" w:sz="0" w:space="0" w:color="auto"/>
          </w:divBdr>
        </w:div>
      </w:divsChild>
    </w:div>
    <w:div w:id="171264875">
      <w:bodyDiv w:val="1"/>
      <w:marLeft w:val="0"/>
      <w:marRight w:val="0"/>
      <w:marTop w:val="0"/>
      <w:marBottom w:val="0"/>
      <w:divBdr>
        <w:top w:val="none" w:sz="0" w:space="0" w:color="auto"/>
        <w:left w:val="none" w:sz="0" w:space="0" w:color="auto"/>
        <w:bottom w:val="none" w:sz="0" w:space="0" w:color="auto"/>
        <w:right w:val="none" w:sz="0" w:space="0" w:color="auto"/>
      </w:divBdr>
    </w:div>
    <w:div w:id="947463716">
      <w:bodyDiv w:val="1"/>
      <w:marLeft w:val="0"/>
      <w:marRight w:val="0"/>
      <w:marTop w:val="0"/>
      <w:marBottom w:val="0"/>
      <w:divBdr>
        <w:top w:val="none" w:sz="0" w:space="0" w:color="auto"/>
        <w:left w:val="none" w:sz="0" w:space="0" w:color="auto"/>
        <w:bottom w:val="none" w:sz="0" w:space="0" w:color="auto"/>
        <w:right w:val="none" w:sz="0" w:space="0" w:color="auto"/>
      </w:divBdr>
    </w:div>
    <w:div w:id="1556620851">
      <w:bodyDiv w:val="1"/>
      <w:marLeft w:val="0"/>
      <w:marRight w:val="0"/>
      <w:marTop w:val="0"/>
      <w:marBottom w:val="0"/>
      <w:divBdr>
        <w:top w:val="none" w:sz="0" w:space="0" w:color="auto"/>
        <w:left w:val="none" w:sz="0" w:space="0" w:color="auto"/>
        <w:bottom w:val="none" w:sz="0" w:space="0" w:color="auto"/>
        <w:right w:val="none" w:sz="0" w:space="0" w:color="auto"/>
      </w:divBdr>
    </w:div>
    <w:div w:id="1688866922">
      <w:bodyDiv w:val="1"/>
      <w:marLeft w:val="0"/>
      <w:marRight w:val="0"/>
      <w:marTop w:val="0"/>
      <w:marBottom w:val="0"/>
      <w:divBdr>
        <w:top w:val="none" w:sz="0" w:space="0" w:color="auto"/>
        <w:left w:val="none" w:sz="0" w:space="0" w:color="auto"/>
        <w:bottom w:val="none" w:sz="0" w:space="0" w:color="auto"/>
        <w:right w:val="none" w:sz="0" w:space="0" w:color="auto"/>
      </w:divBdr>
    </w:div>
    <w:div w:id="2103525295">
      <w:bodyDiv w:val="1"/>
      <w:marLeft w:val="0"/>
      <w:marRight w:val="0"/>
      <w:marTop w:val="0"/>
      <w:marBottom w:val="0"/>
      <w:divBdr>
        <w:top w:val="none" w:sz="0" w:space="0" w:color="auto"/>
        <w:left w:val="none" w:sz="0" w:space="0" w:color="auto"/>
        <w:bottom w:val="none" w:sz="0" w:space="0" w:color="auto"/>
        <w:right w:val="none" w:sz="0" w:space="0" w:color="auto"/>
      </w:divBdr>
      <w:divsChild>
        <w:div w:id="2051150422">
          <w:marLeft w:val="0"/>
          <w:marRight w:val="0"/>
          <w:marTop w:val="0"/>
          <w:marBottom w:val="0"/>
          <w:divBdr>
            <w:top w:val="none" w:sz="0" w:space="0" w:color="auto"/>
            <w:left w:val="none" w:sz="0" w:space="0" w:color="auto"/>
            <w:bottom w:val="none" w:sz="0" w:space="0" w:color="auto"/>
            <w:right w:val="none" w:sz="0" w:space="0" w:color="auto"/>
          </w:divBdr>
          <w:divsChild>
            <w:div w:id="65307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lil.com/definition-de-la-bce-130517.html" TargetMode="External"/><Relationship Id="rId13" Type="http://schemas.openxmlformats.org/officeDocument/2006/relationships/image" Target="media/image4.png"/><Relationship Id="rId18" Type="http://schemas.openxmlformats.org/officeDocument/2006/relationships/hyperlink" Target="http://www.andlil.com/forum/scalping-et-daytrading-du-mardi-21-juin-2016-t12961-60.html"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www.andlil.com/forum/ressources/image/37104" TargetMode="External"/><Relationship Id="rId7" Type="http://schemas.openxmlformats.org/officeDocument/2006/relationships/hyperlink" Target="http://www.andlil.com/mario-draghi-sauveur-europe-euro-121494.html" TargetMode="External"/><Relationship Id="rId12" Type="http://schemas.openxmlformats.org/officeDocument/2006/relationships/image" Target="media/image3.png"/><Relationship Id="rId17" Type="http://schemas.openxmlformats.org/officeDocument/2006/relationships/image" Target="media/image7.gif"/><Relationship Id="rId25"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yperlink" Target="http://www.andlil.com/forum/scalping-et-daytrading-du-mardi-21-juin-2016-t12961-30.html" TargetMode="External"/><Relationship Id="rId20" Type="http://schemas.openxmlformats.org/officeDocument/2006/relationships/hyperlink" Target="http://www.andlil.com/broker-igmarkets/" TargetMode="External"/><Relationship Id="rId29"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www.andlil.com/definition-du-zew-125471.html" TargetMode="Externa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hyperlink" Target="http://www.andlil.com/forum/scalping-et-daytrading-du-mardi-21-juin-2016-t12961-90.html" TargetMode="External"/><Relationship Id="rId28"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yperlink" Target="http://www.andlil.com/forum/scalping-et-daytrading-du-mardi-21-juin-2016-t12961-90.html"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andlil.com/definition-de-la-fed-126920.html" TargetMode="External"/><Relationship Id="rId14" Type="http://schemas.openxmlformats.org/officeDocument/2006/relationships/image" Target="media/image5.png"/><Relationship Id="rId22" Type="http://schemas.openxmlformats.org/officeDocument/2006/relationships/image" Target="media/image8.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266</TotalTime>
  <Pages>14</Pages>
  <Words>2737</Words>
  <Characters>15057</Characters>
  <Application>Microsoft Office Word</Application>
  <DocSecurity>0</DocSecurity>
  <Lines>125</Lines>
  <Paragraphs>35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Lolo</dc:creator>
  <cp:keywords/>
  <dc:description/>
  <cp:lastModifiedBy>Lolo</cp:lastModifiedBy>
  <cp:revision>113</cp:revision>
  <dcterms:created xsi:type="dcterms:W3CDTF">2016-06-20T22:38:00Z</dcterms:created>
  <dcterms:modified xsi:type="dcterms:W3CDTF">2016-06-21T10:50:00Z</dcterms:modified>
</cp:coreProperties>
</file>